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E92F" w14:textId="77777777" w:rsidR="0002216C" w:rsidRDefault="0002216C" w:rsidP="0002216C">
      <w:pPr>
        <w:rPr>
          <w:sz w:val="24"/>
          <w:szCs w:val="24"/>
        </w:rPr>
      </w:pPr>
    </w:p>
    <w:p w14:paraId="297BD975" w14:textId="77777777" w:rsidR="0002216C" w:rsidRDefault="0002216C" w:rsidP="0002216C">
      <w:pPr>
        <w:rPr>
          <w:sz w:val="24"/>
          <w:szCs w:val="24"/>
        </w:rPr>
      </w:pPr>
    </w:p>
    <w:p w14:paraId="793D0285" w14:textId="3257B061" w:rsidR="000A50E7" w:rsidRPr="009E2BFD" w:rsidRDefault="000A50E7" w:rsidP="000A50E7">
      <w:pPr>
        <w:jc w:val="center"/>
        <w:rPr>
          <w:sz w:val="44"/>
          <w:szCs w:val="44"/>
        </w:rPr>
      </w:pPr>
      <w:r w:rsidRPr="009E2BFD">
        <w:rPr>
          <w:sz w:val="44"/>
          <w:szCs w:val="44"/>
        </w:rPr>
        <w:t>Postponement of Monthly Board Meeting</w:t>
      </w:r>
    </w:p>
    <w:p w14:paraId="69164D75" w14:textId="17A661A4" w:rsidR="000A50E7" w:rsidRDefault="000A50E7" w:rsidP="000A50E7">
      <w:pPr>
        <w:jc w:val="center"/>
        <w:rPr>
          <w:sz w:val="40"/>
          <w:szCs w:val="40"/>
        </w:rPr>
      </w:pPr>
    </w:p>
    <w:p w14:paraId="64FC85C6" w14:textId="5E24C1BC" w:rsidR="000A50E7" w:rsidRDefault="000A50E7" w:rsidP="000A50E7">
      <w:pPr>
        <w:jc w:val="center"/>
        <w:rPr>
          <w:sz w:val="28"/>
          <w:szCs w:val="28"/>
        </w:rPr>
      </w:pPr>
    </w:p>
    <w:p w14:paraId="4329417C" w14:textId="57B188C9" w:rsidR="000A50E7" w:rsidRPr="000A50E7" w:rsidRDefault="000A50E7" w:rsidP="000A50E7">
      <w:pPr>
        <w:rPr>
          <w:sz w:val="28"/>
          <w:szCs w:val="28"/>
        </w:rPr>
      </w:pPr>
      <w:r>
        <w:rPr>
          <w:sz w:val="28"/>
          <w:szCs w:val="28"/>
        </w:rPr>
        <w:t xml:space="preserve">The regularly scheduled board meeting </w:t>
      </w:r>
      <w:r w:rsidR="00442487">
        <w:rPr>
          <w:sz w:val="28"/>
          <w:szCs w:val="28"/>
        </w:rPr>
        <w:t xml:space="preserve">for the Escalon Cemetery District on </w:t>
      </w:r>
      <w:r>
        <w:rPr>
          <w:sz w:val="28"/>
          <w:szCs w:val="28"/>
        </w:rPr>
        <w:t xml:space="preserve">the second Wednesday of </w:t>
      </w:r>
      <w:r w:rsidR="009E2BFD">
        <w:rPr>
          <w:sz w:val="28"/>
          <w:szCs w:val="28"/>
        </w:rPr>
        <w:t>each</w:t>
      </w:r>
      <w:r w:rsidR="00442487">
        <w:rPr>
          <w:sz w:val="28"/>
          <w:szCs w:val="28"/>
        </w:rPr>
        <w:t xml:space="preserve"> month has been postponed for the month of </w:t>
      </w:r>
      <w:r w:rsidR="003D1743">
        <w:rPr>
          <w:sz w:val="28"/>
          <w:szCs w:val="28"/>
        </w:rPr>
        <w:t>Decem</w:t>
      </w:r>
      <w:r w:rsidR="00442487">
        <w:rPr>
          <w:sz w:val="28"/>
          <w:szCs w:val="28"/>
        </w:rPr>
        <w:t>ber 202</w:t>
      </w:r>
      <w:r w:rsidR="003D1743">
        <w:rPr>
          <w:sz w:val="28"/>
          <w:szCs w:val="28"/>
        </w:rPr>
        <w:t>3</w:t>
      </w:r>
      <w:r w:rsidR="00442487">
        <w:rPr>
          <w:sz w:val="28"/>
          <w:szCs w:val="28"/>
        </w:rPr>
        <w:t xml:space="preserve">. The meeting will be held on </w:t>
      </w:r>
      <w:r>
        <w:rPr>
          <w:sz w:val="28"/>
          <w:szCs w:val="28"/>
        </w:rPr>
        <w:t xml:space="preserve">Wednesday, </w:t>
      </w:r>
      <w:r w:rsidR="003D1743">
        <w:rPr>
          <w:sz w:val="28"/>
          <w:szCs w:val="28"/>
        </w:rPr>
        <w:t>January 10</w:t>
      </w:r>
      <w:r w:rsidR="003D1743" w:rsidRPr="003D1743">
        <w:rPr>
          <w:sz w:val="28"/>
          <w:szCs w:val="28"/>
          <w:vertAlign w:val="superscript"/>
        </w:rPr>
        <w:t>th</w:t>
      </w:r>
      <w:r w:rsidR="003D1743">
        <w:rPr>
          <w:sz w:val="28"/>
          <w:szCs w:val="28"/>
        </w:rPr>
        <w:t>, 2024</w:t>
      </w:r>
      <w:r w:rsidR="00442487">
        <w:rPr>
          <w:sz w:val="28"/>
          <w:szCs w:val="28"/>
        </w:rPr>
        <w:t>,</w:t>
      </w:r>
      <w:r>
        <w:rPr>
          <w:sz w:val="28"/>
          <w:szCs w:val="28"/>
        </w:rPr>
        <w:t xml:space="preserve"> at 11:00 a.m.</w:t>
      </w:r>
    </w:p>
    <w:p w14:paraId="5B5F3379" w14:textId="2D97F1B1" w:rsidR="0002216C" w:rsidRDefault="0002216C" w:rsidP="000A50E7">
      <w:pPr>
        <w:rPr>
          <w:sz w:val="24"/>
          <w:szCs w:val="24"/>
        </w:rPr>
      </w:pPr>
    </w:p>
    <w:p w14:paraId="3C562394" w14:textId="3EE17B59" w:rsidR="00442487" w:rsidRDefault="00442487" w:rsidP="000A50E7">
      <w:pPr>
        <w:rPr>
          <w:sz w:val="28"/>
          <w:szCs w:val="28"/>
        </w:rPr>
      </w:pPr>
      <w:r>
        <w:rPr>
          <w:sz w:val="28"/>
          <w:szCs w:val="28"/>
        </w:rPr>
        <w:t xml:space="preserve">We apologize for any inconvenience. If you have </w:t>
      </w:r>
      <w:r w:rsidR="009E2BFD">
        <w:rPr>
          <w:sz w:val="28"/>
          <w:szCs w:val="28"/>
        </w:rPr>
        <w:t xml:space="preserve">any </w:t>
      </w:r>
      <w:r>
        <w:rPr>
          <w:sz w:val="28"/>
          <w:szCs w:val="28"/>
        </w:rPr>
        <w:t>questions, please contact o</w:t>
      </w:r>
      <w:r w:rsidR="009E2BFD">
        <w:rPr>
          <w:sz w:val="28"/>
          <w:szCs w:val="28"/>
        </w:rPr>
        <w:t>u</w:t>
      </w:r>
      <w:r>
        <w:rPr>
          <w:sz w:val="28"/>
          <w:szCs w:val="28"/>
        </w:rPr>
        <w:t xml:space="preserve">r </w:t>
      </w:r>
      <w:r w:rsidR="009E2BFD">
        <w:rPr>
          <w:sz w:val="28"/>
          <w:szCs w:val="28"/>
        </w:rPr>
        <w:t>o</w:t>
      </w:r>
      <w:r>
        <w:rPr>
          <w:sz w:val="28"/>
          <w:szCs w:val="28"/>
        </w:rPr>
        <w:t>ffice.</w:t>
      </w:r>
    </w:p>
    <w:p w14:paraId="459105B2" w14:textId="6794692F" w:rsidR="00442487" w:rsidRDefault="00442487" w:rsidP="000A50E7">
      <w:pPr>
        <w:rPr>
          <w:sz w:val="28"/>
          <w:szCs w:val="28"/>
        </w:rPr>
      </w:pPr>
    </w:p>
    <w:p w14:paraId="43942304" w14:textId="25101C5C" w:rsidR="00442487" w:rsidRDefault="00442487" w:rsidP="000A50E7">
      <w:pPr>
        <w:rPr>
          <w:sz w:val="28"/>
          <w:szCs w:val="28"/>
        </w:rPr>
      </w:pPr>
    </w:p>
    <w:p w14:paraId="761CA8F8" w14:textId="77777777" w:rsidR="00442487" w:rsidRDefault="00442487" w:rsidP="000A50E7">
      <w:pPr>
        <w:rPr>
          <w:sz w:val="24"/>
          <w:szCs w:val="24"/>
        </w:rPr>
      </w:pPr>
    </w:p>
    <w:p w14:paraId="25283A59" w14:textId="77777777" w:rsidR="0002216C" w:rsidRDefault="0002216C" w:rsidP="000A50E7">
      <w:pPr>
        <w:rPr>
          <w:sz w:val="24"/>
          <w:szCs w:val="24"/>
        </w:rPr>
      </w:pPr>
    </w:p>
    <w:sectPr w:rsidR="0002216C" w:rsidSect="009A6B6D">
      <w:headerReference w:type="default" r:id="rId7"/>
      <w:pgSz w:w="12240" w:h="15840" w:code="1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77A6" w14:textId="77777777" w:rsidR="00437C77" w:rsidRDefault="00437C77" w:rsidP="00627ABD">
      <w:r>
        <w:separator/>
      </w:r>
    </w:p>
  </w:endnote>
  <w:endnote w:type="continuationSeparator" w:id="0">
    <w:p w14:paraId="66FD77FA" w14:textId="77777777" w:rsidR="00437C77" w:rsidRDefault="00437C77" w:rsidP="0062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20A2" w14:textId="77777777" w:rsidR="00437C77" w:rsidRDefault="00437C77" w:rsidP="00627ABD">
      <w:r>
        <w:separator/>
      </w:r>
    </w:p>
  </w:footnote>
  <w:footnote w:type="continuationSeparator" w:id="0">
    <w:p w14:paraId="499DA1CD" w14:textId="77777777" w:rsidR="00437C77" w:rsidRDefault="00437C77" w:rsidP="0062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E51F" w14:textId="6967E1A9" w:rsidR="0091725B" w:rsidRDefault="007C19DF" w:rsidP="0091725B">
    <w:pPr>
      <w:pStyle w:val="Header"/>
      <w:rPr>
        <w:color w:val="7F7F7F" w:themeColor="text1" w:themeTint="80"/>
        <w:sz w:val="72"/>
      </w:rPr>
    </w:pPr>
    <w:r w:rsidRPr="007C19DF">
      <w:rPr>
        <w:rFonts w:eastAsiaTheme="minorEastAsia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B110750" wp14:editId="375266EC">
              <wp:simplePos x="0" y="0"/>
              <wp:positionH relativeFrom="column">
                <wp:posOffset>-752475</wp:posOffset>
              </wp:positionH>
              <wp:positionV relativeFrom="paragraph">
                <wp:posOffset>1170940</wp:posOffset>
              </wp:positionV>
              <wp:extent cx="760095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BD598" w14:textId="4D725DA4" w:rsidR="007C19DF" w:rsidRPr="00627ABD" w:rsidRDefault="007C19DF" w:rsidP="00017382">
                          <w:pPr>
                            <w:pStyle w:val="NoSpacing"/>
                            <w:jc w:val="center"/>
                            <w:rPr>
                              <w:color w:val="7F7F7F" w:themeColor="text1" w:themeTint="80"/>
                            </w:rPr>
                          </w:pPr>
                          <w:r w:rsidRPr="00627ABD">
                            <w:rPr>
                              <w:color w:val="7F7F7F" w:themeColor="text1" w:themeTint="80"/>
                            </w:rPr>
                            <w:t>Escalon Cemetery District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      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 xml:space="preserve">28320 E. River </w:t>
                          </w:r>
                          <w:r w:rsidR="00017382" w:rsidRPr="00627ABD">
                            <w:rPr>
                              <w:color w:val="7F7F7F" w:themeColor="text1" w:themeTint="80"/>
                            </w:rPr>
                            <w:t>R</w:t>
                          </w:r>
                          <w:r w:rsidR="00017382">
                            <w:rPr>
                              <w:color w:val="7F7F7F" w:themeColor="text1" w:themeTint="80"/>
                            </w:rPr>
                            <w:t>d, Escalon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, CA 95320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       </w:t>
                          </w:r>
                          <w:r w:rsidRPr="00627ABD">
                            <w:rPr>
                              <w:color w:val="7F7F7F" w:themeColor="text1" w:themeTint="80"/>
                            </w:rPr>
                            <w:t>209.838.2924</w:t>
                          </w:r>
                          <w:r w:rsidR="000A50E7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442487">
                            <w:rPr>
                              <w:color w:val="7F7F7F" w:themeColor="text1" w:themeTint="80"/>
                            </w:rPr>
                            <w:t xml:space="preserve">       </w:t>
                          </w:r>
                          <w:r w:rsidR="000A50E7">
                            <w:rPr>
                              <w:color w:val="7F7F7F" w:themeColor="text1" w:themeTint="80"/>
                            </w:rPr>
                            <w:t>escaloncemeterydistrict@gmail.com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1107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9.25pt;margin-top:92.2pt;width:59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Dl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" stroked="f">
              <v:textbox style="mso-fit-shape-to-text:t">
                <w:txbxContent>
                  <w:p w14:paraId="394BD598" w14:textId="4D725DA4" w:rsidR="007C19DF" w:rsidRPr="00627ABD" w:rsidRDefault="007C19DF" w:rsidP="00017382">
                    <w:pPr>
                      <w:pStyle w:val="NoSpacing"/>
                      <w:jc w:val="center"/>
                      <w:rPr>
                        <w:color w:val="7F7F7F" w:themeColor="text1" w:themeTint="80"/>
                      </w:rPr>
                    </w:pPr>
                    <w:r w:rsidRPr="00627ABD">
                      <w:rPr>
                        <w:color w:val="7F7F7F" w:themeColor="text1" w:themeTint="80"/>
                      </w:rPr>
                      <w:t>Escalon Cemetery District</w:t>
                    </w:r>
                    <w:r>
                      <w:rPr>
                        <w:color w:val="7F7F7F" w:themeColor="text1" w:themeTint="80"/>
                      </w:rPr>
                      <w:t xml:space="preserve">        </w:t>
                    </w:r>
                    <w:r w:rsidRPr="00627ABD">
                      <w:rPr>
                        <w:color w:val="7F7F7F" w:themeColor="text1" w:themeTint="80"/>
                      </w:rPr>
                      <w:t xml:space="preserve">28320 E. River </w:t>
                    </w:r>
                    <w:r w:rsidR="00017382" w:rsidRPr="00627ABD">
                      <w:rPr>
                        <w:color w:val="7F7F7F" w:themeColor="text1" w:themeTint="80"/>
                      </w:rPr>
                      <w:t>R</w:t>
                    </w:r>
                    <w:r w:rsidR="00017382">
                      <w:rPr>
                        <w:color w:val="7F7F7F" w:themeColor="text1" w:themeTint="80"/>
                      </w:rPr>
                      <w:t>d, Escalon</w:t>
                    </w:r>
                    <w:r w:rsidRPr="00627ABD">
                      <w:rPr>
                        <w:color w:val="7F7F7F" w:themeColor="text1" w:themeTint="80"/>
                      </w:rPr>
                      <w:t>, CA 95320</w:t>
                    </w:r>
                    <w:r>
                      <w:rPr>
                        <w:color w:val="7F7F7F" w:themeColor="text1" w:themeTint="80"/>
                      </w:rPr>
                      <w:t xml:space="preserve">        </w:t>
                    </w:r>
                    <w:r w:rsidRPr="00627ABD">
                      <w:rPr>
                        <w:color w:val="7F7F7F" w:themeColor="text1" w:themeTint="80"/>
                      </w:rPr>
                      <w:t>209.838.2924</w:t>
                    </w:r>
                    <w:r w:rsidR="000A50E7">
                      <w:rPr>
                        <w:color w:val="7F7F7F" w:themeColor="text1" w:themeTint="80"/>
                      </w:rPr>
                      <w:t xml:space="preserve"> </w:t>
                    </w:r>
                    <w:r w:rsidR="00442487">
                      <w:rPr>
                        <w:color w:val="7F7F7F" w:themeColor="text1" w:themeTint="80"/>
                      </w:rPr>
                      <w:t xml:space="preserve">       </w:t>
                    </w:r>
                    <w:r w:rsidR="000A50E7">
                      <w:rPr>
                        <w:color w:val="7F7F7F" w:themeColor="text1" w:themeTint="80"/>
                      </w:rPr>
                      <w:t>escaloncemeterydistrict@gmail.com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725B">
      <w:rPr>
        <w:noProof/>
      </w:rPr>
      <w:drawing>
        <wp:anchor distT="0" distB="0" distL="114300" distR="114300" simplePos="0" relativeHeight="251660288" behindDoc="1" locked="0" layoutInCell="1" allowOverlap="1" wp14:anchorId="6F4343EC" wp14:editId="0291ACEC">
          <wp:simplePos x="0" y="0"/>
          <wp:positionH relativeFrom="column">
            <wp:posOffset>2190750</wp:posOffset>
          </wp:positionH>
          <wp:positionV relativeFrom="page">
            <wp:posOffset>295275</wp:posOffset>
          </wp:positionV>
          <wp:extent cx="1228725" cy="8764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_Oak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76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FA504" w14:textId="77777777" w:rsidR="00627ABD" w:rsidRDefault="006E126D" w:rsidP="0091725B">
    <w:pPr>
      <w:pStyle w:val="Header"/>
      <w:jc w:val="center"/>
      <w:rPr>
        <w:color w:val="7F7F7F" w:themeColor="text1" w:themeTint="80"/>
        <w:sz w:val="72"/>
      </w:rPr>
    </w:pPr>
    <w:r>
      <w:rPr>
        <w:noProof/>
        <w:color w:val="7F7F7F" w:themeColor="text1" w:themeTint="80"/>
        <w:sz w:val="7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39AB3" wp14:editId="04728B04">
              <wp:simplePos x="0" y="0"/>
              <wp:positionH relativeFrom="column">
                <wp:posOffset>-1000125</wp:posOffset>
              </wp:positionH>
              <wp:positionV relativeFrom="paragraph">
                <wp:posOffset>556260</wp:posOffset>
              </wp:positionV>
              <wp:extent cx="8248650" cy="0"/>
              <wp:effectExtent l="0" t="19050" r="38100" b="381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4865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D0431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75pt,43.8pt" to="570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" strokecolor="#538135 [2409]" strokeweight="4.5pt">
              <v:stroke joinstyle="miter"/>
            </v:line>
          </w:pict>
        </mc:Fallback>
      </mc:AlternateContent>
    </w:r>
    <w:r w:rsidR="0091725B">
      <w:rPr>
        <w:color w:val="7F7F7F" w:themeColor="text1" w:themeTint="80"/>
        <w:sz w:val="72"/>
      </w:rPr>
      <w:t xml:space="preserve">Burwood </w:t>
    </w:r>
    <w:r w:rsidR="00C85086" w:rsidRPr="00C85086">
      <w:rPr>
        <w:color w:val="7F7F7F" w:themeColor="text1" w:themeTint="80"/>
        <w:sz w:val="72"/>
      </w:rPr>
      <w:t>Cemetery</w:t>
    </w:r>
  </w:p>
  <w:p w14:paraId="63CA3A41" w14:textId="77777777" w:rsidR="006E126D" w:rsidRPr="0091725B" w:rsidRDefault="006E126D" w:rsidP="009172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EE7"/>
    <w:multiLevelType w:val="hybridMultilevel"/>
    <w:tmpl w:val="FFFFFFFF"/>
    <w:lvl w:ilvl="0" w:tplc="EB78F40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EF8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E5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8EF8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52C4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480E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DECC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03E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34DD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D0481"/>
    <w:multiLevelType w:val="multilevel"/>
    <w:tmpl w:val="DDB2AD34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4B23B6"/>
    <w:multiLevelType w:val="multilevel"/>
    <w:tmpl w:val="7B9A42B8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751843"/>
    <w:multiLevelType w:val="hybridMultilevel"/>
    <w:tmpl w:val="FFFFFFFF"/>
    <w:lvl w:ilvl="0" w:tplc="EDC2CE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23A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C2F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568B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A62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F6BC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AA3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A37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00F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D07E5"/>
    <w:multiLevelType w:val="hybridMultilevel"/>
    <w:tmpl w:val="7E2E1AB2"/>
    <w:lvl w:ilvl="0" w:tplc="6FFCB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4A48"/>
    <w:multiLevelType w:val="multilevel"/>
    <w:tmpl w:val="DDE2D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91305"/>
    <w:multiLevelType w:val="hybridMultilevel"/>
    <w:tmpl w:val="FFFFFFFF"/>
    <w:lvl w:ilvl="0" w:tplc="9D4033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EED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DE12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6F3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9020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5EA0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42E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AA9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2250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9B6FDE"/>
    <w:multiLevelType w:val="multilevel"/>
    <w:tmpl w:val="BF8E3312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upperLetter"/>
      <w:lvlText w:val="%5&gt;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5F4AF8"/>
    <w:multiLevelType w:val="hybridMultilevel"/>
    <w:tmpl w:val="FFFFFFFF"/>
    <w:lvl w:ilvl="0" w:tplc="AC5A64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38D47C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0A8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F2BB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4B4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188B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B3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30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863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C77C34"/>
    <w:multiLevelType w:val="multilevel"/>
    <w:tmpl w:val="4F2E0A90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num w:numId="1" w16cid:durableId="1669869968">
    <w:abstractNumId w:val="2"/>
  </w:num>
  <w:num w:numId="2" w16cid:durableId="672611515">
    <w:abstractNumId w:val="1"/>
  </w:num>
  <w:num w:numId="3" w16cid:durableId="1305545873">
    <w:abstractNumId w:val="5"/>
  </w:num>
  <w:num w:numId="4" w16cid:durableId="474108245">
    <w:abstractNumId w:val="7"/>
  </w:num>
  <w:num w:numId="5" w16cid:durableId="2022123612">
    <w:abstractNumId w:val="4"/>
  </w:num>
  <w:num w:numId="6" w16cid:durableId="581380696">
    <w:abstractNumId w:val="9"/>
  </w:num>
  <w:num w:numId="7" w16cid:durableId="1666325941">
    <w:abstractNumId w:val="0"/>
  </w:num>
  <w:num w:numId="8" w16cid:durableId="1658879812">
    <w:abstractNumId w:val="6"/>
  </w:num>
  <w:num w:numId="9" w16cid:durableId="427428580">
    <w:abstractNumId w:val="3"/>
  </w:num>
  <w:num w:numId="10" w16cid:durableId="202715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BD"/>
    <w:rsid w:val="00017382"/>
    <w:rsid w:val="0002216C"/>
    <w:rsid w:val="00084938"/>
    <w:rsid w:val="000A50E7"/>
    <w:rsid w:val="000C0E74"/>
    <w:rsid w:val="00244CEF"/>
    <w:rsid w:val="0026556D"/>
    <w:rsid w:val="002754AB"/>
    <w:rsid w:val="002D6C8F"/>
    <w:rsid w:val="003313DB"/>
    <w:rsid w:val="00337F3F"/>
    <w:rsid w:val="00385AD2"/>
    <w:rsid w:val="003D1743"/>
    <w:rsid w:val="003D2773"/>
    <w:rsid w:val="003E1AB3"/>
    <w:rsid w:val="00437C77"/>
    <w:rsid w:val="00442487"/>
    <w:rsid w:val="004B06B7"/>
    <w:rsid w:val="004C20F8"/>
    <w:rsid w:val="00504694"/>
    <w:rsid w:val="00523EA3"/>
    <w:rsid w:val="005E66F8"/>
    <w:rsid w:val="00604258"/>
    <w:rsid w:val="006060AA"/>
    <w:rsid w:val="00627ABD"/>
    <w:rsid w:val="00667731"/>
    <w:rsid w:val="006E126D"/>
    <w:rsid w:val="006E5E2F"/>
    <w:rsid w:val="00711196"/>
    <w:rsid w:val="007C19DF"/>
    <w:rsid w:val="007D4970"/>
    <w:rsid w:val="007F7E15"/>
    <w:rsid w:val="00821D03"/>
    <w:rsid w:val="00825D5E"/>
    <w:rsid w:val="008846D7"/>
    <w:rsid w:val="008934D7"/>
    <w:rsid w:val="008974B5"/>
    <w:rsid w:val="008B5B45"/>
    <w:rsid w:val="008D10E9"/>
    <w:rsid w:val="00901199"/>
    <w:rsid w:val="00901FCF"/>
    <w:rsid w:val="00915D8A"/>
    <w:rsid w:val="0091725B"/>
    <w:rsid w:val="00943B09"/>
    <w:rsid w:val="00986BFA"/>
    <w:rsid w:val="00997C7F"/>
    <w:rsid w:val="009A6B6D"/>
    <w:rsid w:val="009C3876"/>
    <w:rsid w:val="009E2BFD"/>
    <w:rsid w:val="009E6AC0"/>
    <w:rsid w:val="009F65B8"/>
    <w:rsid w:val="00A362EA"/>
    <w:rsid w:val="00AE4DDE"/>
    <w:rsid w:val="00AF2C6F"/>
    <w:rsid w:val="00B412CE"/>
    <w:rsid w:val="00B43823"/>
    <w:rsid w:val="00B82511"/>
    <w:rsid w:val="00B827EF"/>
    <w:rsid w:val="00BE3D8C"/>
    <w:rsid w:val="00BF4317"/>
    <w:rsid w:val="00C07B19"/>
    <w:rsid w:val="00C808A6"/>
    <w:rsid w:val="00C85086"/>
    <w:rsid w:val="00C979BE"/>
    <w:rsid w:val="00CC02EE"/>
    <w:rsid w:val="00CF61EA"/>
    <w:rsid w:val="00D1175F"/>
    <w:rsid w:val="00D5208D"/>
    <w:rsid w:val="00DB0B53"/>
    <w:rsid w:val="00DE07E5"/>
    <w:rsid w:val="00DF5B05"/>
    <w:rsid w:val="00E457F3"/>
    <w:rsid w:val="00E5326D"/>
    <w:rsid w:val="00EC37F8"/>
    <w:rsid w:val="00ED5348"/>
    <w:rsid w:val="00F35791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F149B"/>
  <w15:chartTrackingRefBased/>
  <w15:docId w15:val="{1E98A636-4D55-41D0-8F2F-707F70C7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B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D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ABD"/>
  </w:style>
  <w:style w:type="paragraph" w:styleId="Footer">
    <w:name w:val="footer"/>
    <w:basedOn w:val="Normal"/>
    <w:link w:val="FooterChar"/>
    <w:uiPriority w:val="99"/>
    <w:unhideWhenUsed/>
    <w:rsid w:val="00627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ABD"/>
  </w:style>
  <w:style w:type="character" w:customStyle="1" w:styleId="Heading1Char">
    <w:name w:val="Heading 1 Char"/>
    <w:basedOn w:val="DefaultParagraphFont"/>
    <w:link w:val="Heading1"/>
    <w:uiPriority w:val="9"/>
    <w:rsid w:val="00627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27ABD"/>
    <w:pPr>
      <w:outlineLvl w:val="9"/>
    </w:pPr>
  </w:style>
  <w:style w:type="paragraph" w:styleId="NoSpacing">
    <w:name w:val="No Spacing"/>
    <w:link w:val="NoSpacingChar"/>
    <w:uiPriority w:val="1"/>
    <w:qFormat/>
    <w:rsid w:val="00627A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AB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979BE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0E74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D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Cerebral Palsy San Jaoquin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Hogue</dc:creator>
  <cp:keywords/>
  <dc:description/>
  <cp:lastModifiedBy>Terri Rocha</cp:lastModifiedBy>
  <cp:revision>2</cp:revision>
  <cp:lastPrinted>2022-09-09T20:39:00Z</cp:lastPrinted>
  <dcterms:created xsi:type="dcterms:W3CDTF">2023-11-22T22:08:00Z</dcterms:created>
  <dcterms:modified xsi:type="dcterms:W3CDTF">2023-11-22T22:08:00Z</dcterms:modified>
</cp:coreProperties>
</file>