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3EF5"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MEETING OF THE BOARD OF TRUSTEES OF ESCALON CEMETERY DISTRICT</w:t>
      </w:r>
    </w:p>
    <w:p w14:paraId="08B8EFA9"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28320 E. River Road, Escalon, California 95320</w:t>
      </w:r>
    </w:p>
    <w:p w14:paraId="39CED1C7" w14:textId="77777777" w:rsidR="003608E7" w:rsidRPr="006B518F" w:rsidRDefault="003608E7" w:rsidP="003608E7">
      <w:pPr>
        <w:spacing w:after="0" w:line="240" w:lineRule="auto"/>
        <w:jc w:val="center"/>
        <w:rPr>
          <w:rFonts w:ascii="Times New Roman" w:eastAsia="Times New Roman" w:hAnsi="Times New Roman" w:cs="Times New Roman"/>
          <w:b/>
          <w:strike/>
        </w:rPr>
      </w:pPr>
    </w:p>
    <w:p w14:paraId="4E529FA6" w14:textId="78509075" w:rsidR="003608E7" w:rsidRPr="006B518F" w:rsidRDefault="00BB3C62" w:rsidP="003608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Minutes </w:t>
      </w:r>
    </w:p>
    <w:p w14:paraId="52C393C5" w14:textId="77777777" w:rsidR="003608E7" w:rsidRPr="006B518F" w:rsidRDefault="003608E7" w:rsidP="003608E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1C0FEEBA" wp14:editId="2A460933">
                <wp:simplePos x="0" y="0"/>
                <wp:positionH relativeFrom="column">
                  <wp:posOffset>-241299</wp:posOffset>
                </wp:positionH>
                <wp:positionV relativeFrom="paragraph">
                  <wp:posOffset>170196</wp:posOffset>
                </wp:positionV>
                <wp:extent cx="723201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1729993" y="3780000"/>
                          <a:ext cx="7232015"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type w14:anchorId="404E0B64"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" strokeweight="3pt">
                <v:stroke linestyle="thinThin"/>
              </v:shape>
            </w:pict>
          </mc:Fallback>
        </mc:AlternateContent>
      </w:r>
    </w:p>
    <w:p w14:paraId="3408DF0F" w14:textId="77777777" w:rsidR="003608E7" w:rsidRPr="006B518F" w:rsidRDefault="003608E7" w:rsidP="003608E7">
      <w:pPr>
        <w:spacing w:after="0" w:line="240" w:lineRule="auto"/>
        <w:rPr>
          <w:rFonts w:ascii="Times New Roman" w:eastAsia="Times New Roman" w:hAnsi="Times New Roman" w:cs="Times New Roman"/>
        </w:rPr>
      </w:pPr>
    </w:p>
    <w:p w14:paraId="53620AE7" w14:textId="374C11E2"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Wednesday,</w:t>
      </w:r>
      <w:r>
        <w:rPr>
          <w:rFonts w:ascii="Times New Roman" w:eastAsia="Times New Roman" w:hAnsi="Times New Roman" w:cs="Times New Roman"/>
          <w:b/>
        </w:rPr>
        <w:t xml:space="preserve"> </w:t>
      </w:r>
      <w:r w:rsidR="0070125C">
        <w:rPr>
          <w:rFonts w:ascii="Times New Roman" w:eastAsia="Times New Roman" w:hAnsi="Times New Roman" w:cs="Times New Roman"/>
          <w:b/>
        </w:rPr>
        <w:t>January 11</w:t>
      </w:r>
      <w:r w:rsidRPr="006B518F">
        <w:rPr>
          <w:rFonts w:ascii="Times New Roman" w:eastAsia="Times New Roman" w:hAnsi="Times New Roman" w:cs="Times New Roman"/>
          <w:b/>
        </w:rPr>
        <w:t>, 202</w:t>
      </w:r>
      <w:r w:rsidR="0070125C">
        <w:rPr>
          <w:rFonts w:ascii="Times New Roman" w:eastAsia="Times New Roman" w:hAnsi="Times New Roman" w:cs="Times New Roman"/>
          <w:b/>
        </w:rPr>
        <w:t>3</w:t>
      </w:r>
    </w:p>
    <w:p w14:paraId="7349328E"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11:00 a.m.</w:t>
      </w:r>
    </w:p>
    <w:p w14:paraId="2692C084" w14:textId="77777777" w:rsidR="003608E7" w:rsidRPr="006B518F" w:rsidRDefault="003608E7" w:rsidP="003608E7">
      <w:pPr>
        <w:spacing w:after="0" w:line="240" w:lineRule="auto"/>
        <w:jc w:val="both"/>
        <w:rPr>
          <w:rFonts w:ascii="Times New Roman" w:eastAsia="Times New Roman" w:hAnsi="Times New Roman" w:cs="Times New Roman"/>
          <w:b/>
        </w:rPr>
      </w:pPr>
    </w:p>
    <w:p w14:paraId="66F05A99" w14:textId="42D77D97" w:rsidR="003608E7" w:rsidRPr="006B518F" w:rsidRDefault="003608E7" w:rsidP="003608E7">
      <w:pPr>
        <w:numPr>
          <w:ilvl w:val="0"/>
          <w:numId w:val="2"/>
        </w:numPr>
        <w:spacing w:after="0" w:line="240" w:lineRule="auto"/>
        <w:jc w:val="both"/>
        <w:rPr>
          <w:rFonts w:ascii="Times New Roman" w:eastAsia="Times New Roman" w:hAnsi="Times New Roman" w:cs="Times New Roman"/>
        </w:rPr>
      </w:pPr>
      <w:r w:rsidRPr="006B518F">
        <w:rPr>
          <w:rFonts w:ascii="Times New Roman" w:eastAsia="Times New Roman" w:hAnsi="Times New Roman" w:cs="Times New Roman"/>
          <w:b/>
        </w:rPr>
        <w:t>CALL MEETING TO ORDER</w:t>
      </w:r>
      <w:r w:rsidR="00735102">
        <w:rPr>
          <w:rFonts w:ascii="Times New Roman" w:eastAsia="Times New Roman" w:hAnsi="Times New Roman" w:cs="Times New Roman"/>
          <w:b/>
        </w:rPr>
        <w:t xml:space="preserve"> </w:t>
      </w:r>
      <w:r w:rsidR="00735102">
        <w:rPr>
          <w:rFonts w:ascii="Times New Roman" w:eastAsia="Times New Roman" w:hAnsi="Times New Roman" w:cs="Times New Roman"/>
          <w:bCs/>
        </w:rPr>
        <w:t>11:18 a.m.</w:t>
      </w:r>
    </w:p>
    <w:p w14:paraId="2DD086D6" w14:textId="77777777" w:rsidR="003608E7" w:rsidRPr="002913FB" w:rsidRDefault="003608E7" w:rsidP="003608E7">
      <w:pPr>
        <w:spacing w:after="0" w:line="240" w:lineRule="auto"/>
        <w:jc w:val="both"/>
        <w:rPr>
          <w:rFonts w:ascii="Times New Roman" w:eastAsia="Times New Roman" w:hAnsi="Times New Roman" w:cs="Times New Roman"/>
          <w:sz w:val="16"/>
          <w:szCs w:val="16"/>
        </w:rPr>
      </w:pPr>
    </w:p>
    <w:p w14:paraId="33D17EC2"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ROLL CALL</w:t>
      </w:r>
    </w:p>
    <w:p w14:paraId="06F8A91A" w14:textId="77777777" w:rsidR="003608E7" w:rsidRPr="002913FB"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C7C0F02" w14:textId="4B938F88" w:rsidR="003608E7" w:rsidRPr="006B518F" w:rsidRDefault="003608E7" w:rsidP="003608E7">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Lynn Hogue</w:t>
      </w:r>
      <w:r>
        <w:rPr>
          <w:rFonts w:ascii="Times New Roman" w:eastAsia="Times New Roman" w:hAnsi="Times New Roman" w:cs="Times New Roman"/>
        </w:rPr>
        <w:t xml:space="preserve"> </w:t>
      </w:r>
      <w:r w:rsidR="00735102">
        <w:rPr>
          <w:rFonts w:ascii="Times New Roman" w:eastAsia="Times New Roman" w:hAnsi="Times New Roman" w:cs="Times New Roman"/>
        </w:rPr>
        <w:t>- Present</w:t>
      </w:r>
    </w:p>
    <w:p w14:paraId="0E587AEC" w14:textId="2A7E4600" w:rsidR="003608E7" w:rsidRPr="006B518F" w:rsidRDefault="003608E7" w:rsidP="003608E7">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Terri Rocha</w:t>
      </w:r>
      <w:r>
        <w:rPr>
          <w:rFonts w:ascii="Times New Roman" w:eastAsia="Times New Roman" w:hAnsi="Times New Roman" w:cs="Times New Roman"/>
        </w:rPr>
        <w:t xml:space="preserve"> </w:t>
      </w:r>
      <w:r w:rsidR="00735102">
        <w:rPr>
          <w:rFonts w:ascii="Times New Roman" w:eastAsia="Times New Roman" w:hAnsi="Times New Roman" w:cs="Times New Roman"/>
        </w:rPr>
        <w:t>- Present</w:t>
      </w:r>
    </w:p>
    <w:p w14:paraId="7370763D" w14:textId="697E765A" w:rsidR="003608E7" w:rsidRPr="006B518F" w:rsidRDefault="003608E7" w:rsidP="003608E7">
      <w:pPr>
        <w:spacing w:after="0" w:line="240" w:lineRule="auto"/>
        <w:ind w:left="720"/>
        <w:jc w:val="both"/>
        <w:rPr>
          <w:rFonts w:ascii="Times New Roman" w:eastAsia="Times New Roman" w:hAnsi="Times New Roman" w:cs="Times New Roman"/>
          <w:b/>
        </w:rPr>
      </w:pPr>
      <w:r w:rsidRPr="006B518F">
        <w:rPr>
          <w:rFonts w:ascii="Times New Roman" w:eastAsia="Times New Roman" w:hAnsi="Times New Roman" w:cs="Times New Roman"/>
        </w:rPr>
        <w:t>Manager, Laura Alcantor</w:t>
      </w:r>
      <w:r>
        <w:rPr>
          <w:rFonts w:ascii="Times New Roman" w:eastAsia="Times New Roman" w:hAnsi="Times New Roman" w:cs="Times New Roman"/>
        </w:rPr>
        <w:t xml:space="preserve"> </w:t>
      </w:r>
      <w:r w:rsidR="00735102">
        <w:rPr>
          <w:rFonts w:ascii="Times New Roman" w:eastAsia="Times New Roman" w:hAnsi="Times New Roman" w:cs="Times New Roman"/>
        </w:rPr>
        <w:t>- Present</w:t>
      </w:r>
    </w:p>
    <w:p w14:paraId="3C74FF71" w14:textId="77777777" w:rsidR="003608E7" w:rsidRPr="006B518F" w:rsidRDefault="003608E7" w:rsidP="003608E7">
      <w:pPr>
        <w:spacing w:after="0" w:line="240" w:lineRule="auto"/>
        <w:rPr>
          <w:rFonts w:ascii="Times New Roman" w:eastAsia="Times New Roman" w:hAnsi="Times New Roman" w:cs="Times New Roman"/>
          <w:b/>
        </w:rPr>
      </w:pPr>
    </w:p>
    <w:p w14:paraId="5506CAAC" w14:textId="55FD3CED" w:rsidR="00C17878" w:rsidRDefault="00C17878" w:rsidP="00C17878">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rPr>
        <w:t>A</w:t>
      </w:r>
      <w:r w:rsidR="003608E7" w:rsidRPr="006B518F">
        <w:rPr>
          <w:rFonts w:ascii="Times New Roman" w:eastAsia="Times New Roman" w:hAnsi="Times New Roman" w:cs="Times New Roman"/>
          <w:b/>
        </w:rPr>
        <w:t>PPROVAL OF AGENDA AS POSTED OR AMENDED</w:t>
      </w:r>
    </w:p>
    <w:p w14:paraId="6F173B8B" w14:textId="77777777" w:rsidR="00C776F3" w:rsidRPr="00C17878" w:rsidRDefault="00C776F3" w:rsidP="00C17878">
      <w:pPr>
        <w:spacing w:after="0" w:line="240" w:lineRule="auto"/>
        <w:ind w:left="720"/>
        <w:jc w:val="both"/>
        <w:rPr>
          <w:rFonts w:ascii="Times New Roman" w:eastAsia="Times New Roman" w:hAnsi="Times New Roman" w:cs="Times New Roman"/>
          <w:b/>
        </w:rPr>
      </w:pPr>
    </w:p>
    <w:p w14:paraId="6F786080" w14:textId="20EBB819" w:rsidR="003608E7" w:rsidRPr="00C17878" w:rsidRDefault="00C17878" w:rsidP="00C17878">
      <w:pPr>
        <w:spacing w:after="0" w:line="240" w:lineRule="auto"/>
        <w:jc w:val="both"/>
        <w:rPr>
          <w:rFonts w:ascii="Times New Roman" w:eastAsia="Times New Roman" w:hAnsi="Times New Roman" w:cs="Times New Roman"/>
        </w:rPr>
      </w:pPr>
      <w:r w:rsidRPr="00C17878">
        <w:rPr>
          <w:rFonts w:ascii="Times New Roman" w:eastAsia="Times New Roman" w:hAnsi="Times New Roman" w:cs="Times New Roman"/>
        </w:rPr>
        <w:t xml:space="preserve">           </w:t>
      </w:r>
      <w:r w:rsidR="002F1BA8" w:rsidRPr="00C17878">
        <w:rPr>
          <w:rFonts w:ascii="Times New Roman" w:eastAsia="Times New Roman" w:hAnsi="Times New Roman" w:cs="Times New Roman"/>
        </w:rPr>
        <w:t xml:space="preserve"> </w:t>
      </w:r>
      <w:r w:rsidRPr="00C17878">
        <w:rPr>
          <w:rFonts w:ascii="Times New Roman" w:eastAsia="Times New Roman" w:hAnsi="Times New Roman" w:cs="Times New Roman"/>
        </w:rPr>
        <w:t xml:space="preserve"> </w:t>
      </w:r>
      <w:r w:rsidR="002F1BA8" w:rsidRPr="00C17878">
        <w:rPr>
          <w:rFonts w:ascii="Times New Roman" w:eastAsia="Times New Roman" w:hAnsi="Times New Roman" w:cs="Times New Roman"/>
        </w:rPr>
        <w:t>Motion to approve the agenda, Trustee Hogue, 2</w:t>
      </w:r>
      <w:r w:rsidR="002F1BA8" w:rsidRPr="00C17878">
        <w:rPr>
          <w:rFonts w:ascii="Times New Roman" w:eastAsia="Times New Roman" w:hAnsi="Times New Roman" w:cs="Times New Roman"/>
          <w:vertAlign w:val="superscript"/>
        </w:rPr>
        <w:t>nd</w:t>
      </w:r>
      <w:r w:rsidR="002F1BA8" w:rsidRPr="00C17878">
        <w:rPr>
          <w:rFonts w:ascii="Times New Roman" w:eastAsia="Times New Roman" w:hAnsi="Times New Roman" w:cs="Times New Roman"/>
        </w:rPr>
        <w:t xml:space="preserve"> Trustee Rocha.</w:t>
      </w:r>
    </w:p>
    <w:p w14:paraId="781AEF28" w14:textId="4CF4AC1C" w:rsidR="003608E7" w:rsidRPr="00A32EE2" w:rsidRDefault="003608E7" w:rsidP="003608E7">
      <w:pPr>
        <w:spacing w:after="0" w:line="240" w:lineRule="auto"/>
        <w:ind w:left="720"/>
        <w:jc w:val="both"/>
        <w:rPr>
          <w:rFonts w:ascii="Times New Roman" w:eastAsia="Times New Roman" w:hAnsi="Times New Roman" w:cs="Times New Roman"/>
          <w:bCs/>
          <w:sz w:val="16"/>
          <w:szCs w:val="16"/>
        </w:rPr>
      </w:pPr>
    </w:p>
    <w:p w14:paraId="455F9E23" w14:textId="69542F77" w:rsidR="00C17878"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PUBLIC COMMENT</w:t>
      </w:r>
      <w:r w:rsidR="00735102">
        <w:rPr>
          <w:rFonts w:ascii="Times New Roman" w:eastAsia="Times New Roman" w:hAnsi="Times New Roman" w:cs="Times New Roman"/>
          <w:b/>
        </w:rPr>
        <w:t xml:space="preserve"> </w:t>
      </w:r>
    </w:p>
    <w:p w14:paraId="5E09393D" w14:textId="77777777" w:rsidR="00C776F3" w:rsidRDefault="00C776F3" w:rsidP="00C17878">
      <w:pPr>
        <w:spacing w:after="0" w:line="240" w:lineRule="auto"/>
        <w:ind w:left="720"/>
        <w:jc w:val="both"/>
        <w:rPr>
          <w:rFonts w:ascii="Times New Roman" w:eastAsia="Times New Roman" w:hAnsi="Times New Roman" w:cs="Times New Roman"/>
          <w:bCs/>
        </w:rPr>
      </w:pPr>
    </w:p>
    <w:p w14:paraId="3F73980D" w14:textId="72450CCE" w:rsidR="003608E7" w:rsidRPr="00C17878" w:rsidRDefault="00C17878" w:rsidP="00C776F3">
      <w:pPr>
        <w:spacing w:after="0" w:line="240" w:lineRule="auto"/>
        <w:ind w:left="720"/>
        <w:jc w:val="both"/>
        <w:rPr>
          <w:rFonts w:ascii="Times New Roman" w:eastAsia="Times New Roman" w:hAnsi="Times New Roman" w:cs="Times New Roman"/>
          <w:bCs/>
        </w:rPr>
      </w:pPr>
      <w:r w:rsidRPr="00C17878">
        <w:rPr>
          <w:rFonts w:ascii="Times New Roman" w:eastAsia="Times New Roman" w:hAnsi="Times New Roman" w:cs="Times New Roman"/>
          <w:bCs/>
        </w:rPr>
        <w:t>No public present</w:t>
      </w:r>
    </w:p>
    <w:p w14:paraId="44BA4EB5" w14:textId="77777777" w:rsidR="00EF10B7" w:rsidRPr="00A32EE2" w:rsidRDefault="00EF10B7" w:rsidP="00EF10B7">
      <w:pPr>
        <w:spacing w:after="0" w:line="240" w:lineRule="auto"/>
        <w:ind w:left="720"/>
        <w:jc w:val="both"/>
        <w:rPr>
          <w:rFonts w:ascii="Times New Roman" w:eastAsia="Times New Roman" w:hAnsi="Times New Roman" w:cs="Times New Roman"/>
          <w:b/>
          <w:sz w:val="16"/>
          <w:szCs w:val="16"/>
        </w:rPr>
      </w:pPr>
    </w:p>
    <w:p w14:paraId="509CF367" w14:textId="77777777" w:rsidR="003608E7" w:rsidRPr="006B518F" w:rsidRDefault="003608E7" w:rsidP="003608E7">
      <w:pPr>
        <w:spacing w:after="0" w:line="240" w:lineRule="auto"/>
        <w:rPr>
          <w:rFonts w:ascii="Times New Roman" w:eastAsia="Times New Roman" w:hAnsi="Times New Roman" w:cs="Times New Roman"/>
          <w:b/>
          <w:sz w:val="16"/>
          <w:szCs w:val="16"/>
        </w:rPr>
      </w:pPr>
    </w:p>
    <w:p w14:paraId="3032979A"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CONSENT CALENDAR</w:t>
      </w:r>
    </w:p>
    <w:p w14:paraId="1FEEB8FA" w14:textId="77777777" w:rsidR="003608E7" w:rsidRPr="006B518F" w:rsidRDefault="003608E7" w:rsidP="003608E7">
      <w:pPr>
        <w:spacing w:after="0" w:line="240" w:lineRule="auto"/>
        <w:ind w:left="720"/>
        <w:jc w:val="both"/>
        <w:rPr>
          <w:rFonts w:ascii="Times New Roman" w:eastAsia="Times New Roman" w:hAnsi="Times New Roman" w:cs="Times New Roman"/>
          <w:b/>
          <w:sz w:val="16"/>
          <w:szCs w:val="16"/>
        </w:rPr>
      </w:pPr>
    </w:p>
    <w:p w14:paraId="243B13FB"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303BAEE6" w14:textId="664A932E" w:rsidR="00C17878" w:rsidRDefault="003608E7" w:rsidP="007D3F20">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C17878">
        <w:rPr>
          <w:rFonts w:ascii="Times New Roman" w:eastAsia="Times New Roman" w:hAnsi="Times New Roman" w:cs="Times New Roman"/>
          <w:b/>
          <w:u w:val="single"/>
        </w:rPr>
        <w:t>Minutes</w:t>
      </w:r>
      <w:r w:rsidRPr="00C17878">
        <w:rPr>
          <w:rFonts w:ascii="Times New Roman" w:eastAsia="Times New Roman" w:hAnsi="Times New Roman" w:cs="Times New Roman"/>
          <w:b/>
        </w:rPr>
        <w:t xml:space="preserve">:  </w:t>
      </w:r>
      <w:r w:rsidRPr="00C17878">
        <w:rPr>
          <w:rFonts w:ascii="Times New Roman" w:eastAsia="Times New Roman" w:hAnsi="Times New Roman" w:cs="Times New Roman"/>
        </w:rPr>
        <w:t xml:space="preserve">Approval of the minutes from the Regular Board Meeting </w:t>
      </w:r>
      <w:r w:rsidR="0070125C" w:rsidRPr="00C17878">
        <w:rPr>
          <w:rFonts w:ascii="Times New Roman" w:eastAsia="Times New Roman" w:hAnsi="Times New Roman" w:cs="Times New Roman"/>
        </w:rPr>
        <w:t>on December 14</w:t>
      </w:r>
      <w:r w:rsidRPr="00C17878">
        <w:rPr>
          <w:rFonts w:ascii="Times New Roman" w:eastAsia="Times New Roman" w:hAnsi="Times New Roman" w:cs="Times New Roman"/>
        </w:rPr>
        <w:t>, 2022.</w:t>
      </w:r>
      <w:r w:rsidR="002F1BA8" w:rsidRPr="00C17878">
        <w:rPr>
          <w:rFonts w:ascii="Times New Roman" w:eastAsia="Times New Roman" w:hAnsi="Times New Roman" w:cs="Times New Roman"/>
        </w:rPr>
        <w:t xml:space="preserve"> </w:t>
      </w:r>
    </w:p>
    <w:p w14:paraId="2858D6A2" w14:textId="77777777" w:rsidR="00C776F3" w:rsidRDefault="00C776F3" w:rsidP="00C776F3">
      <w:pPr>
        <w:pBdr>
          <w:top w:val="nil"/>
          <w:left w:val="nil"/>
          <w:bottom w:val="nil"/>
          <w:right w:val="nil"/>
          <w:between w:val="nil"/>
        </w:pBdr>
        <w:spacing w:after="0" w:line="240" w:lineRule="auto"/>
        <w:ind w:left="1440"/>
        <w:jc w:val="both"/>
        <w:rPr>
          <w:rFonts w:ascii="Times New Roman" w:eastAsia="Times New Roman" w:hAnsi="Times New Roman" w:cs="Times New Roman"/>
        </w:rPr>
      </w:pPr>
    </w:p>
    <w:p w14:paraId="097A50C4" w14:textId="044A44BD" w:rsidR="003608E7" w:rsidRPr="00C17878" w:rsidRDefault="002F1BA8" w:rsidP="00C17878">
      <w:pPr>
        <w:pBdr>
          <w:top w:val="nil"/>
          <w:left w:val="nil"/>
          <w:bottom w:val="nil"/>
          <w:right w:val="nil"/>
          <w:between w:val="nil"/>
        </w:pBdr>
        <w:spacing w:after="0" w:line="240" w:lineRule="auto"/>
        <w:ind w:left="1440"/>
        <w:jc w:val="both"/>
        <w:rPr>
          <w:rFonts w:ascii="Times New Roman" w:eastAsia="Times New Roman" w:hAnsi="Times New Roman" w:cs="Times New Roman"/>
        </w:rPr>
      </w:pPr>
      <w:r w:rsidRPr="00C17878">
        <w:rPr>
          <w:rFonts w:ascii="Times New Roman" w:eastAsia="Times New Roman" w:hAnsi="Times New Roman" w:cs="Times New Roman"/>
        </w:rPr>
        <w:t>Motion to approve the minutes, Trustee Hogue, 2nd Trustee Rocha.</w:t>
      </w:r>
    </w:p>
    <w:p w14:paraId="347914BE" w14:textId="77777777" w:rsidR="003608E7" w:rsidRPr="006B518F" w:rsidRDefault="003608E7" w:rsidP="003608E7">
      <w:pPr>
        <w:pBdr>
          <w:top w:val="nil"/>
          <w:left w:val="nil"/>
          <w:bottom w:val="nil"/>
          <w:right w:val="nil"/>
          <w:between w:val="nil"/>
        </w:pBdr>
        <w:spacing w:after="0" w:line="240" w:lineRule="auto"/>
        <w:ind w:left="2160" w:hanging="720"/>
        <w:jc w:val="both"/>
        <w:rPr>
          <w:rFonts w:ascii="Times New Roman" w:eastAsia="Times New Roman" w:hAnsi="Times New Roman" w:cs="Times New Roman"/>
          <w:bCs/>
        </w:rPr>
      </w:pPr>
    </w:p>
    <w:p w14:paraId="241D96F0" w14:textId="77777777"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Financial Statements</w:t>
      </w:r>
      <w:r w:rsidRPr="006B518F">
        <w:rPr>
          <w:rFonts w:ascii="Times New Roman" w:eastAsia="Times New Roman" w:hAnsi="Times New Roman" w:cs="Times New Roman"/>
        </w:rPr>
        <w:t xml:space="preserve">: </w:t>
      </w:r>
    </w:p>
    <w:p w14:paraId="579A9348"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Laura Alcantor</w:t>
      </w:r>
    </w:p>
    <w:p w14:paraId="6011261E"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Discussion of the financial reports.</w:t>
      </w:r>
    </w:p>
    <w:p w14:paraId="0CF03B7F" w14:textId="43204AEA" w:rsidR="003608E7" w:rsidRPr="006B518F" w:rsidRDefault="003608E7" w:rsidP="003608E7">
      <w:pPr>
        <w:spacing w:after="0" w:line="240" w:lineRule="auto"/>
        <w:ind w:left="1260"/>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t>
      </w:r>
      <w:r w:rsidR="0070125C">
        <w:rPr>
          <w:rFonts w:ascii="Times New Roman" w:eastAsia="Times New Roman" w:hAnsi="Times New Roman" w:cs="Times New Roman"/>
        </w:rPr>
        <w:t>December</w:t>
      </w:r>
      <w:r w:rsidRPr="006B518F">
        <w:rPr>
          <w:rFonts w:ascii="Times New Roman" w:eastAsia="Times New Roman" w:hAnsi="Times New Roman" w:cs="Times New Roman"/>
        </w:rPr>
        <w:t xml:space="preserve"> 2022 financial statements provided at the meeting.                                         </w:t>
      </w:r>
    </w:p>
    <w:p w14:paraId="353013FC" w14:textId="2914A538" w:rsidR="003608E7"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64A34783" w14:textId="029F3530" w:rsidR="00AC052A" w:rsidRDefault="00AC052A" w:rsidP="00AC052A">
      <w:pPr>
        <w:spacing w:after="0" w:line="240" w:lineRule="auto"/>
        <w:ind w:left="1440"/>
        <w:rPr>
          <w:rFonts w:ascii="Times New Roman" w:hAnsi="Times New Roman" w:cs="Times New Roman"/>
        </w:rPr>
      </w:pPr>
      <w:r>
        <w:rPr>
          <w:rFonts w:ascii="Times New Roman" w:hAnsi="Times New Roman" w:cs="Times New Roman"/>
        </w:rPr>
        <w:t>YTD 44001 Revenue $177,607.27 Expenses YTD $124,435.34. Net gain of $53,171.93.</w:t>
      </w:r>
      <w:r w:rsidR="00D37C5E">
        <w:rPr>
          <w:rFonts w:ascii="Times New Roman" w:hAnsi="Times New Roman" w:cs="Times New Roman"/>
        </w:rPr>
        <w:t xml:space="preserve">                    </w:t>
      </w:r>
      <w:r>
        <w:rPr>
          <w:rFonts w:ascii="Times New Roman" w:hAnsi="Times New Roman" w:cs="Times New Roman"/>
        </w:rPr>
        <w:t xml:space="preserve"> Fund balance of ($211,778.39). </w:t>
      </w:r>
      <w:r w:rsidR="00C776F3">
        <w:rPr>
          <w:rFonts w:ascii="Times New Roman" w:hAnsi="Times New Roman" w:cs="Times New Roman"/>
        </w:rPr>
        <w:t>– Operating Fund</w:t>
      </w:r>
    </w:p>
    <w:p w14:paraId="66FB6BAB" w14:textId="7CC34C96" w:rsidR="00AC052A" w:rsidRDefault="00AC052A" w:rsidP="00AC052A">
      <w:pPr>
        <w:spacing w:after="0"/>
        <w:ind w:left="1440"/>
        <w:rPr>
          <w:rFonts w:ascii="Times New Roman" w:hAnsi="Times New Roman" w:cs="Times New Roman"/>
        </w:rPr>
      </w:pPr>
      <w:r>
        <w:rPr>
          <w:rFonts w:ascii="Times New Roman" w:hAnsi="Times New Roman" w:cs="Times New Roman"/>
        </w:rPr>
        <w:t>YTD 44005 $67,849.00 with balance of $128,022.00</w:t>
      </w:r>
      <w:r w:rsidR="00C17878">
        <w:rPr>
          <w:rFonts w:ascii="Times New Roman" w:hAnsi="Times New Roman" w:cs="Times New Roman"/>
        </w:rPr>
        <w:t xml:space="preserve"> – Pre-Need</w:t>
      </w:r>
    </w:p>
    <w:p w14:paraId="565E5B5B" w14:textId="2C2F20CB" w:rsidR="00AC052A" w:rsidRDefault="00AC052A" w:rsidP="00AC052A">
      <w:pPr>
        <w:spacing w:after="0"/>
        <w:ind w:left="1440"/>
        <w:rPr>
          <w:rFonts w:ascii="Times New Roman" w:hAnsi="Times New Roman" w:cs="Times New Roman"/>
        </w:rPr>
      </w:pPr>
      <w:r>
        <w:rPr>
          <w:rFonts w:ascii="Times New Roman" w:hAnsi="Times New Roman" w:cs="Times New Roman"/>
        </w:rPr>
        <w:t>YTD 44072 $32,262.92 with balance of $899,722.66</w:t>
      </w:r>
      <w:r w:rsidR="00C17878">
        <w:rPr>
          <w:rFonts w:ascii="Times New Roman" w:hAnsi="Times New Roman" w:cs="Times New Roman"/>
        </w:rPr>
        <w:t xml:space="preserve"> - </w:t>
      </w:r>
      <w:r w:rsidR="00C776F3">
        <w:rPr>
          <w:rFonts w:ascii="Times New Roman" w:hAnsi="Times New Roman" w:cs="Times New Roman"/>
        </w:rPr>
        <w:t>Endowment</w:t>
      </w:r>
    </w:p>
    <w:p w14:paraId="7CE3A2E6" w14:textId="7D46191F" w:rsidR="00AC052A" w:rsidRDefault="00AC052A" w:rsidP="00AC052A">
      <w:pPr>
        <w:ind w:left="1440"/>
        <w:rPr>
          <w:rFonts w:ascii="Times New Roman" w:eastAsia="Times New Roman" w:hAnsi="Times New Roman" w:cs="Times New Roman"/>
        </w:rPr>
      </w:pPr>
      <w:r>
        <w:rPr>
          <w:rFonts w:ascii="Times New Roman" w:hAnsi="Times New Roman" w:cs="Times New Roman"/>
        </w:rPr>
        <w:t>YTD 44091 $9,495.00 with a balance of $357,601.96</w:t>
      </w:r>
      <w:r>
        <w:rPr>
          <w:rFonts w:ascii="Times New Roman" w:eastAsia="Times New Roman" w:hAnsi="Times New Roman" w:cs="Times New Roman"/>
        </w:rPr>
        <w:t xml:space="preserve"> </w:t>
      </w:r>
      <w:r w:rsidR="00C776F3">
        <w:rPr>
          <w:rFonts w:ascii="Times New Roman" w:eastAsia="Times New Roman" w:hAnsi="Times New Roman" w:cs="Times New Roman"/>
        </w:rPr>
        <w:t>– Capital Outlay</w:t>
      </w:r>
      <w:r>
        <w:rPr>
          <w:rFonts w:ascii="Times New Roman" w:eastAsia="Times New Roman" w:hAnsi="Times New Roman" w:cs="Times New Roman"/>
        </w:rPr>
        <w:t xml:space="preserve">                          </w:t>
      </w:r>
    </w:p>
    <w:p w14:paraId="107B6D9C" w14:textId="77777777"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Warrants for Bills, Invoices and Required Payments</w:t>
      </w:r>
      <w:r w:rsidRPr="006B518F">
        <w:rPr>
          <w:rFonts w:ascii="Times New Roman" w:eastAsia="Times New Roman" w:hAnsi="Times New Roman" w:cs="Times New Roman"/>
        </w:rPr>
        <w:t>:</w:t>
      </w:r>
    </w:p>
    <w:p w14:paraId="6A28C2F3"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rPr>
      </w:pPr>
    </w:p>
    <w:p w14:paraId="38CBD6D8"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xml:space="preserve"> Laura Alcantor</w:t>
      </w:r>
    </w:p>
    <w:p w14:paraId="7EFDEBE4"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List of bills, invoices, and other payments the district is required to make and the source of the account from which the payment will be made.</w:t>
      </w:r>
    </w:p>
    <w:p w14:paraId="6E4F7858" w14:textId="6AE36708" w:rsidR="003608E7"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Warrants and batch log </w:t>
      </w:r>
    </w:p>
    <w:p w14:paraId="30F49BDD" w14:textId="330C2DCD" w:rsidR="00C776F3" w:rsidRDefault="00C776F3"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12E335F5" w14:textId="0331BF8B" w:rsidR="00C776F3" w:rsidRPr="00C776F3" w:rsidRDefault="00C776F3" w:rsidP="00C776F3">
      <w:pPr>
        <w:pBdr>
          <w:top w:val="nil"/>
          <w:left w:val="nil"/>
          <w:bottom w:val="nil"/>
          <w:right w:val="nil"/>
          <w:between w:val="nil"/>
        </w:pBdr>
        <w:ind w:left="1440"/>
        <w:rPr>
          <w:rFonts w:ascii="Times New Roman" w:hAnsi="Times New Roman" w:cs="Times New Roman"/>
        </w:rPr>
      </w:pPr>
      <w:r w:rsidRPr="00C776F3">
        <w:rPr>
          <w:rFonts w:ascii="Times New Roman" w:hAnsi="Times New Roman" w:cs="Times New Roman"/>
        </w:rPr>
        <w:t xml:space="preserve">Warrants </w:t>
      </w:r>
      <w:r w:rsidRPr="00C776F3">
        <w:rPr>
          <w:rFonts w:ascii="Times New Roman" w:hAnsi="Times New Roman" w:cs="Times New Roman"/>
        </w:rPr>
        <w:t xml:space="preserve">are prepared by either the District Manager or a Board Trustee. The warrant request is reviewed/approved by a different person, either the District Manager or a Board Trustee and signed by both. </w:t>
      </w:r>
    </w:p>
    <w:p w14:paraId="3199BAC4" w14:textId="77777777" w:rsidR="00C776F3" w:rsidRPr="00C776F3" w:rsidRDefault="00C776F3" w:rsidP="00C776F3">
      <w:pPr>
        <w:jc w:val="both"/>
        <w:rPr>
          <w:rFonts w:ascii="Times New Roman" w:hAnsi="Times New Roman" w:cs="Times New Roman"/>
          <w:b/>
        </w:rPr>
      </w:pPr>
    </w:p>
    <w:p w14:paraId="7545D402" w14:textId="77777777" w:rsidR="00C776F3" w:rsidRPr="006B518F" w:rsidRDefault="00C776F3"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79C8C52C"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2A1887BE" w14:textId="71A466B6"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GENERAL MANAGER’S REPORT</w:t>
      </w:r>
    </w:p>
    <w:p w14:paraId="4B0558AA" w14:textId="77777777" w:rsidR="008A158F" w:rsidRPr="006B518F" w:rsidRDefault="008A158F" w:rsidP="008A158F">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0A1C461D" w14:textId="77777777" w:rsidR="003608E7" w:rsidRPr="002913FB"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sz w:val="16"/>
          <w:szCs w:val="16"/>
        </w:rPr>
      </w:pPr>
    </w:p>
    <w:p w14:paraId="79BA81F3" w14:textId="77777777" w:rsidR="003608E7" w:rsidRPr="006B518F" w:rsidRDefault="003608E7" w:rsidP="003608E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u w:val="single"/>
        </w:rPr>
        <w:t>Burials</w:t>
      </w:r>
      <w:r w:rsidRPr="006B518F">
        <w:rPr>
          <w:rFonts w:ascii="Times New Roman" w:eastAsia="Times New Roman" w:hAnsi="Times New Roman" w:cs="Times New Roman"/>
        </w:rPr>
        <w:t xml:space="preserve">: </w:t>
      </w:r>
      <w:r w:rsidRPr="006B518F">
        <w:rPr>
          <w:rFonts w:ascii="Times New Roman" w:eastAsia="Times New Roman" w:hAnsi="Times New Roman" w:cs="Times New Roman"/>
        </w:rPr>
        <w:tab/>
      </w:r>
      <w:r w:rsidRPr="006B518F">
        <w:rPr>
          <w:rFonts w:ascii="Times New Roman" w:eastAsia="Times New Roman" w:hAnsi="Times New Roman" w:cs="Times New Roman"/>
        </w:rPr>
        <w:tab/>
      </w:r>
    </w:p>
    <w:p w14:paraId="0318490F"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55B768A3" w14:textId="27275809" w:rsidR="003608E7"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2B6928CA" w14:textId="77777777" w:rsidR="008A158F" w:rsidRPr="008A158F" w:rsidRDefault="008A158F" w:rsidP="003608E7">
      <w:pPr>
        <w:pBdr>
          <w:top w:val="nil"/>
          <w:left w:val="nil"/>
          <w:bottom w:val="nil"/>
          <w:right w:val="nil"/>
          <w:between w:val="nil"/>
        </w:pBdr>
        <w:spacing w:after="0" w:line="240" w:lineRule="auto"/>
        <w:ind w:left="1260"/>
        <w:jc w:val="both"/>
        <w:rPr>
          <w:rFonts w:ascii="Times New Roman" w:eastAsia="Times New Roman" w:hAnsi="Times New Roman" w:cs="Times New Roman"/>
          <w:sz w:val="16"/>
          <w:szCs w:val="16"/>
        </w:rPr>
      </w:pPr>
    </w:p>
    <w:p w14:paraId="78362B27"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p>
    <w:tbl>
      <w:tblPr>
        <w:tblW w:w="927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0"/>
        <w:gridCol w:w="1800"/>
        <w:gridCol w:w="450"/>
        <w:gridCol w:w="1800"/>
        <w:gridCol w:w="450"/>
        <w:gridCol w:w="1620"/>
        <w:gridCol w:w="720"/>
      </w:tblGrid>
      <w:tr w:rsidR="008A158F" w:rsidRPr="006B518F" w14:paraId="36C42C9D" w14:textId="77777777" w:rsidTr="008A158F">
        <w:tc>
          <w:tcPr>
            <w:tcW w:w="1710" w:type="dxa"/>
            <w:shd w:val="clear" w:color="auto" w:fill="auto"/>
          </w:tcPr>
          <w:p w14:paraId="51226443" w14:textId="77777777" w:rsidR="008A158F" w:rsidRPr="006B518F" w:rsidRDefault="008A158F" w:rsidP="00263CC7">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shd w:val="clear" w:color="auto" w:fill="auto"/>
          </w:tcPr>
          <w:p w14:paraId="2F6D4A2A" w14:textId="7D701FF1" w:rsidR="008A158F" w:rsidRPr="006B518F" w:rsidRDefault="008A158F" w:rsidP="00263CC7">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110</w:t>
            </w:r>
          </w:p>
        </w:tc>
        <w:tc>
          <w:tcPr>
            <w:tcW w:w="1800" w:type="dxa"/>
          </w:tcPr>
          <w:p w14:paraId="0EC2EF59" w14:textId="7A474F93" w:rsidR="008A158F" w:rsidRPr="006B518F" w:rsidRDefault="008A158F" w:rsidP="00263C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December</w:t>
            </w:r>
            <w:r w:rsidRPr="006B518F">
              <w:rPr>
                <w:rFonts w:ascii="Times New Roman" w:eastAsia="Times New Roman" w:hAnsi="Times New Roman" w:cs="Times New Roman"/>
                <w:b/>
                <w:bCs/>
              </w:rPr>
              <w:t xml:space="preserve"> 2022</w:t>
            </w:r>
          </w:p>
        </w:tc>
        <w:tc>
          <w:tcPr>
            <w:tcW w:w="450" w:type="dxa"/>
          </w:tcPr>
          <w:p w14:paraId="6764E4C0" w14:textId="4049344D" w:rsidR="008A158F" w:rsidRPr="006B518F" w:rsidRDefault="008A158F"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800" w:type="dxa"/>
          </w:tcPr>
          <w:p w14:paraId="24A8752A" w14:textId="02224A18" w:rsidR="008A158F" w:rsidRPr="006B518F" w:rsidRDefault="008A158F" w:rsidP="00263C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December 2022</w:t>
            </w:r>
          </w:p>
        </w:tc>
        <w:tc>
          <w:tcPr>
            <w:tcW w:w="450" w:type="dxa"/>
          </w:tcPr>
          <w:p w14:paraId="37DD7923" w14:textId="0F5A3FE4" w:rsidR="008A158F" w:rsidRPr="006B518F" w:rsidRDefault="008A158F"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620" w:type="dxa"/>
          </w:tcPr>
          <w:p w14:paraId="467D09F5" w14:textId="77777777" w:rsidR="008A158F" w:rsidRPr="006B518F" w:rsidRDefault="008A158F" w:rsidP="00263CC7">
            <w:pPr>
              <w:spacing w:after="0" w:line="240" w:lineRule="auto"/>
              <w:jc w:val="center"/>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tcPr>
          <w:p w14:paraId="45F3D877" w14:textId="77BBA234" w:rsidR="008A158F" w:rsidRPr="006B518F" w:rsidRDefault="008A158F"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110</w:t>
            </w:r>
          </w:p>
        </w:tc>
      </w:tr>
      <w:tr w:rsidR="008A158F" w:rsidRPr="006B518F" w14:paraId="69B8018B" w14:textId="77777777" w:rsidTr="008A158F">
        <w:tc>
          <w:tcPr>
            <w:tcW w:w="1710" w:type="dxa"/>
            <w:shd w:val="clear" w:color="auto" w:fill="auto"/>
          </w:tcPr>
          <w:p w14:paraId="1EF065A5" w14:textId="77777777" w:rsidR="008A158F" w:rsidRPr="006B518F" w:rsidRDefault="008A158F"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0" w:type="dxa"/>
            <w:shd w:val="clear" w:color="auto" w:fill="auto"/>
          </w:tcPr>
          <w:p w14:paraId="07781FEB" w14:textId="2AFE40A7" w:rsidR="008A158F" w:rsidRPr="006B518F" w:rsidRDefault="008A158F"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p>
        </w:tc>
        <w:tc>
          <w:tcPr>
            <w:tcW w:w="1800" w:type="dxa"/>
          </w:tcPr>
          <w:p w14:paraId="266D3DF5" w14:textId="77777777" w:rsidR="008A158F" w:rsidRPr="006B518F" w:rsidRDefault="008A158F"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Resident</w:t>
            </w:r>
          </w:p>
        </w:tc>
        <w:tc>
          <w:tcPr>
            <w:tcW w:w="450" w:type="dxa"/>
          </w:tcPr>
          <w:p w14:paraId="47EEB3B3" w14:textId="608F7FA4" w:rsidR="008A158F" w:rsidRPr="006B518F" w:rsidRDefault="008A158F"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2B70AFBF" w14:textId="77777777" w:rsidR="008A158F" w:rsidRPr="006B518F" w:rsidRDefault="008A158F"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450" w:type="dxa"/>
          </w:tcPr>
          <w:p w14:paraId="7D9DEC30" w14:textId="5D0CF571" w:rsidR="008A158F" w:rsidRPr="006B518F" w:rsidRDefault="008A158F"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620" w:type="dxa"/>
          </w:tcPr>
          <w:p w14:paraId="2E7AF3C9" w14:textId="77777777" w:rsidR="008A158F" w:rsidRPr="006B518F" w:rsidRDefault="008A158F"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720" w:type="dxa"/>
          </w:tcPr>
          <w:p w14:paraId="3DE733B8" w14:textId="71EAC06B" w:rsidR="008A158F" w:rsidRPr="006B518F" w:rsidRDefault="008A158F"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r>
      <w:tr w:rsidR="008A158F" w:rsidRPr="006B518F" w14:paraId="559657E6" w14:textId="77777777" w:rsidTr="008A158F">
        <w:tc>
          <w:tcPr>
            <w:tcW w:w="1710" w:type="dxa"/>
            <w:shd w:val="clear" w:color="auto" w:fill="auto"/>
          </w:tcPr>
          <w:p w14:paraId="53201A52" w14:textId="77777777" w:rsidR="008A158F" w:rsidRPr="006B518F" w:rsidRDefault="008A158F"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0" w:type="dxa"/>
            <w:shd w:val="clear" w:color="auto" w:fill="auto"/>
          </w:tcPr>
          <w:p w14:paraId="119E9A0D" w14:textId="4733778E" w:rsidR="008A158F" w:rsidRPr="006B518F" w:rsidRDefault="008A158F" w:rsidP="00263CC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37</w:t>
            </w:r>
          </w:p>
        </w:tc>
        <w:tc>
          <w:tcPr>
            <w:tcW w:w="1800" w:type="dxa"/>
          </w:tcPr>
          <w:p w14:paraId="0C88AB89" w14:textId="77777777" w:rsidR="008A158F" w:rsidRPr="006B518F" w:rsidRDefault="008A158F"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Non-Resident</w:t>
            </w:r>
          </w:p>
        </w:tc>
        <w:tc>
          <w:tcPr>
            <w:tcW w:w="450" w:type="dxa"/>
          </w:tcPr>
          <w:p w14:paraId="72294CD5" w14:textId="0ACC6DF7" w:rsidR="008A158F" w:rsidRPr="006B518F" w:rsidRDefault="008A158F"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35756BB5" w14:textId="77777777" w:rsidR="008A158F" w:rsidRPr="006B518F" w:rsidRDefault="008A158F"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450" w:type="dxa"/>
          </w:tcPr>
          <w:p w14:paraId="67110267" w14:textId="4CA3F727" w:rsidR="008A158F" w:rsidRPr="006B518F" w:rsidRDefault="008A158F"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620" w:type="dxa"/>
          </w:tcPr>
          <w:p w14:paraId="12962820" w14:textId="77777777" w:rsidR="008A158F" w:rsidRPr="006B518F" w:rsidRDefault="008A158F"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720" w:type="dxa"/>
          </w:tcPr>
          <w:p w14:paraId="258E0D06" w14:textId="6F272B5B" w:rsidR="008A158F" w:rsidRPr="006B518F" w:rsidRDefault="008A158F"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tc>
      </w:tr>
    </w:tbl>
    <w:p w14:paraId="03B6FFA7" w14:textId="77777777" w:rsidR="003608E7" w:rsidRPr="002913FB" w:rsidRDefault="003608E7" w:rsidP="003608E7">
      <w:pPr>
        <w:spacing w:after="0" w:line="240" w:lineRule="auto"/>
        <w:jc w:val="both"/>
        <w:rPr>
          <w:rFonts w:ascii="Times New Roman" w:eastAsia="Times New Roman" w:hAnsi="Times New Roman" w:cs="Times New Roman"/>
          <w:bCs/>
          <w:sz w:val="16"/>
          <w:szCs w:val="16"/>
        </w:rPr>
      </w:pPr>
      <w:r w:rsidRPr="006B518F">
        <w:rPr>
          <w:rFonts w:ascii="Times New Roman" w:eastAsia="Times New Roman" w:hAnsi="Times New Roman" w:cs="Times New Roman"/>
          <w:b/>
        </w:rPr>
        <w:t xml:space="preserve">                       </w:t>
      </w:r>
    </w:p>
    <w:p w14:paraId="1E7A6F21" w14:textId="77777777" w:rsidR="003608E7" w:rsidRPr="002913FB" w:rsidRDefault="003608E7" w:rsidP="003608E7">
      <w:pPr>
        <w:spacing w:after="0" w:line="240" w:lineRule="auto"/>
        <w:jc w:val="both"/>
        <w:rPr>
          <w:rFonts w:ascii="Times New Roman" w:eastAsia="Times New Roman" w:hAnsi="Times New Roman" w:cs="Times New Roman"/>
          <w:b/>
          <w:sz w:val="16"/>
          <w:szCs w:val="16"/>
        </w:rPr>
      </w:pPr>
      <w:r w:rsidRPr="006B518F">
        <w:rPr>
          <w:rFonts w:ascii="Times New Roman" w:eastAsia="Times New Roman" w:hAnsi="Times New Roman" w:cs="Times New Roman"/>
          <w:b/>
        </w:rPr>
        <w:t xml:space="preserve">                          </w:t>
      </w:r>
    </w:p>
    <w:tbl>
      <w:tblPr>
        <w:tblW w:w="4808"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726"/>
        <w:gridCol w:w="1542"/>
        <w:gridCol w:w="635"/>
      </w:tblGrid>
      <w:tr w:rsidR="003608E7" w:rsidRPr="006B518F" w14:paraId="051015CF" w14:textId="77777777" w:rsidTr="0070125C">
        <w:trPr>
          <w:trHeight w:val="268"/>
        </w:trPr>
        <w:tc>
          <w:tcPr>
            <w:tcW w:w="1905" w:type="dxa"/>
            <w:shd w:val="clear" w:color="auto" w:fill="auto"/>
          </w:tcPr>
          <w:p w14:paraId="5A060713"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Fiscal YTD</w:t>
            </w:r>
          </w:p>
        </w:tc>
        <w:tc>
          <w:tcPr>
            <w:tcW w:w="726" w:type="dxa"/>
            <w:shd w:val="clear" w:color="auto" w:fill="auto"/>
          </w:tcPr>
          <w:p w14:paraId="344A45AF" w14:textId="0078D361" w:rsidR="003608E7" w:rsidRPr="006B518F" w:rsidRDefault="0070125C" w:rsidP="00263CC7">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56</w:t>
            </w:r>
          </w:p>
        </w:tc>
        <w:tc>
          <w:tcPr>
            <w:tcW w:w="1542" w:type="dxa"/>
          </w:tcPr>
          <w:p w14:paraId="206025FD" w14:textId="77777777" w:rsidR="003608E7" w:rsidRPr="006B518F" w:rsidRDefault="003608E7" w:rsidP="00263CC7">
            <w:pP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Total</w:t>
            </w:r>
          </w:p>
        </w:tc>
        <w:tc>
          <w:tcPr>
            <w:tcW w:w="635" w:type="dxa"/>
          </w:tcPr>
          <w:p w14:paraId="239E2577" w14:textId="1713B4AF" w:rsidR="003608E7" w:rsidRPr="006B518F" w:rsidRDefault="0070125C"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56</w:t>
            </w:r>
          </w:p>
        </w:tc>
      </w:tr>
      <w:tr w:rsidR="003608E7" w:rsidRPr="006B518F" w14:paraId="045BEF5C" w14:textId="77777777" w:rsidTr="0070125C">
        <w:trPr>
          <w:trHeight w:val="289"/>
        </w:trPr>
        <w:tc>
          <w:tcPr>
            <w:tcW w:w="1905" w:type="dxa"/>
            <w:shd w:val="clear" w:color="auto" w:fill="auto"/>
          </w:tcPr>
          <w:p w14:paraId="552155ED"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6" w:type="dxa"/>
            <w:shd w:val="clear" w:color="auto" w:fill="auto"/>
          </w:tcPr>
          <w:p w14:paraId="7AEA59FC" w14:textId="22B992E8"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1542" w:type="dxa"/>
          </w:tcPr>
          <w:p w14:paraId="0B8B002D"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635" w:type="dxa"/>
          </w:tcPr>
          <w:p w14:paraId="6E9279EA" w14:textId="1FF6772E"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r>
      <w:tr w:rsidR="003608E7" w:rsidRPr="006B518F" w14:paraId="353D60BC" w14:textId="77777777" w:rsidTr="0070125C">
        <w:trPr>
          <w:trHeight w:val="268"/>
        </w:trPr>
        <w:tc>
          <w:tcPr>
            <w:tcW w:w="1905" w:type="dxa"/>
            <w:shd w:val="clear" w:color="auto" w:fill="auto"/>
          </w:tcPr>
          <w:p w14:paraId="55FA5EE2"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6" w:type="dxa"/>
            <w:shd w:val="clear" w:color="auto" w:fill="auto"/>
          </w:tcPr>
          <w:p w14:paraId="0116E25E" w14:textId="533F9FD6"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542" w:type="dxa"/>
          </w:tcPr>
          <w:p w14:paraId="65F6D097"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635" w:type="dxa"/>
          </w:tcPr>
          <w:p w14:paraId="48AD23A6" w14:textId="2762D9DA" w:rsidR="003608E7" w:rsidRPr="006B518F" w:rsidRDefault="0070125C"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r>
    </w:tbl>
    <w:p w14:paraId="62835813" w14:textId="6B558D4B" w:rsidR="00CD3B03" w:rsidRDefault="00CD3B03" w:rsidP="001F0D72">
      <w:pPr>
        <w:pBdr>
          <w:top w:val="nil"/>
          <w:left w:val="nil"/>
          <w:bottom w:val="nil"/>
          <w:right w:val="nil"/>
          <w:between w:val="nil"/>
        </w:pBdr>
        <w:spacing w:before="240" w:after="0" w:line="240" w:lineRule="auto"/>
        <w:ind w:left="900"/>
        <w:contextualSpacing/>
        <w:jc w:val="both"/>
        <w:rPr>
          <w:rFonts w:ascii="Times New Roman" w:eastAsia="Times New Roman" w:hAnsi="Times New Roman" w:cs="Times New Roman"/>
          <w:b/>
          <w:u w:val="single"/>
        </w:rPr>
      </w:pPr>
    </w:p>
    <w:p w14:paraId="76FBF247" w14:textId="1F172AC5" w:rsidR="003608E7" w:rsidRPr="001F0D72" w:rsidRDefault="001F0D72" w:rsidP="0098357A">
      <w:pPr>
        <w:pStyle w:val="ListParagraph"/>
        <w:numPr>
          <w:ilvl w:val="0"/>
          <w:numId w:val="1"/>
        </w:numPr>
        <w:pBdr>
          <w:top w:val="nil"/>
          <w:left w:val="nil"/>
          <w:bottom w:val="nil"/>
          <w:right w:val="nil"/>
          <w:between w:val="nil"/>
        </w:pBdr>
        <w:spacing w:before="240" w:after="0" w:line="240" w:lineRule="auto"/>
        <w:jc w:val="both"/>
        <w:rPr>
          <w:rFonts w:ascii="Times New Roman" w:eastAsia="Times New Roman" w:hAnsi="Times New Roman" w:cs="Times New Roman"/>
          <w:b/>
          <w:u w:val="single"/>
        </w:rPr>
      </w:pPr>
      <w:r w:rsidRPr="001F0D72">
        <w:rPr>
          <w:rFonts w:ascii="Times New Roman" w:eastAsia="Times New Roman" w:hAnsi="Times New Roman" w:cs="Times New Roman"/>
          <w:b/>
          <w:u w:val="single"/>
        </w:rPr>
        <w:t>Bank Accounts</w:t>
      </w:r>
    </w:p>
    <w:p w14:paraId="59F3996C" w14:textId="77777777" w:rsidR="00CD3B03" w:rsidRDefault="00CD3B03" w:rsidP="003608E7">
      <w:pPr>
        <w:pBdr>
          <w:top w:val="nil"/>
          <w:left w:val="nil"/>
          <w:bottom w:val="nil"/>
          <w:right w:val="nil"/>
          <w:between w:val="nil"/>
        </w:pBdr>
        <w:spacing w:after="0" w:line="240" w:lineRule="auto"/>
        <w:ind w:left="1260"/>
        <w:jc w:val="both"/>
        <w:rPr>
          <w:rFonts w:ascii="Times New Roman" w:eastAsia="Times New Roman" w:hAnsi="Times New Roman" w:cs="Times New Roman"/>
          <w:u w:val="single"/>
        </w:rPr>
      </w:pPr>
    </w:p>
    <w:p w14:paraId="3A8A8EF8" w14:textId="1888FA36"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 xml:space="preserve">Presented by: </w:t>
      </w:r>
      <w:r w:rsidRPr="006B518F">
        <w:rPr>
          <w:rFonts w:ascii="Times New Roman" w:eastAsia="Times New Roman" w:hAnsi="Times New Roman" w:cs="Times New Roman"/>
        </w:rPr>
        <w:t xml:space="preserve"> Laura Alcantor</w:t>
      </w:r>
    </w:p>
    <w:p w14:paraId="709B9FA0"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sidRPr="006B518F">
        <w:rPr>
          <w:rFonts w:ascii="Times New Roman" w:eastAsia="Times New Roman" w:hAnsi="Times New Roman" w:cs="Times New Roman"/>
        </w:rPr>
        <w:t>: Discussion, activity, and balance of bank accounts at Oak Valley Bank.</w:t>
      </w:r>
    </w:p>
    <w:p w14:paraId="1D47ADAB" w14:textId="10E4386D" w:rsidR="003608E7" w:rsidRDefault="003608E7" w:rsidP="003608E7">
      <w:pPr>
        <w:spacing w:after="0" w:line="240" w:lineRule="auto"/>
        <w:ind w:left="1260"/>
        <w:contextualSpacing/>
        <w:jc w:val="both"/>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Most recent bank statements</w:t>
      </w:r>
    </w:p>
    <w:p w14:paraId="1E5567AB" w14:textId="77777777" w:rsidR="007D6CAA" w:rsidRDefault="007D6CAA" w:rsidP="003608E7">
      <w:pPr>
        <w:spacing w:after="0" w:line="240" w:lineRule="auto"/>
        <w:ind w:left="1260"/>
        <w:contextualSpacing/>
        <w:jc w:val="both"/>
        <w:rPr>
          <w:rFonts w:ascii="Times New Roman" w:eastAsia="Times New Roman" w:hAnsi="Times New Roman" w:cs="Times New Roman"/>
        </w:rPr>
      </w:pPr>
    </w:p>
    <w:p w14:paraId="35493292" w14:textId="7CB19456" w:rsidR="005D0BDD" w:rsidRPr="001F0D72" w:rsidRDefault="005D0BDD" w:rsidP="005D0BDD">
      <w:pPr>
        <w:pStyle w:val="ListParagraph"/>
        <w:ind w:left="1260"/>
        <w:jc w:val="both"/>
        <w:rPr>
          <w:rFonts w:ascii="Times New Roman" w:hAnsi="Times New Roman" w:cs="Times New Roman"/>
        </w:rPr>
      </w:pPr>
      <w:r w:rsidRPr="001F0D72">
        <w:rPr>
          <w:rFonts w:ascii="Times New Roman" w:hAnsi="Times New Roman" w:cs="Times New Roman"/>
        </w:rPr>
        <w:t>Oak</w:t>
      </w:r>
      <w:r>
        <w:t xml:space="preserve"> </w:t>
      </w:r>
      <w:r w:rsidRPr="001F0D72">
        <w:rPr>
          <w:rFonts w:ascii="Times New Roman" w:hAnsi="Times New Roman" w:cs="Times New Roman"/>
        </w:rPr>
        <w:t xml:space="preserve">Valley Community Bank </w:t>
      </w:r>
      <w:r w:rsidR="00E51047" w:rsidRPr="001F0D72">
        <w:rPr>
          <w:rFonts w:ascii="Times New Roman" w:hAnsi="Times New Roman" w:cs="Times New Roman"/>
        </w:rPr>
        <w:t>10704782</w:t>
      </w:r>
      <w:r w:rsidRPr="001F0D72">
        <w:rPr>
          <w:rFonts w:ascii="Times New Roman" w:hAnsi="Times New Roman" w:cs="Times New Roman"/>
        </w:rPr>
        <w:t xml:space="preserve"> has a balance of $</w:t>
      </w:r>
    </w:p>
    <w:p w14:paraId="5425CC3A" w14:textId="33F138B3" w:rsidR="005D0BDD" w:rsidRPr="001F0D72" w:rsidRDefault="005D0BDD" w:rsidP="005D0BDD">
      <w:pPr>
        <w:pStyle w:val="ListParagraph"/>
        <w:ind w:left="1260"/>
        <w:jc w:val="both"/>
        <w:rPr>
          <w:rFonts w:ascii="Times New Roman" w:hAnsi="Times New Roman" w:cs="Times New Roman"/>
        </w:rPr>
      </w:pPr>
      <w:r w:rsidRPr="001F0D72">
        <w:rPr>
          <w:rFonts w:ascii="Times New Roman" w:hAnsi="Times New Roman" w:cs="Times New Roman"/>
        </w:rPr>
        <w:t xml:space="preserve">Oak Valley Community Bank </w:t>
      </w:r>
      <w:r w:rsidR="00E51047" w:rsidRPr="001F0D72">
        <w:rPr>
          <w:rFonts w:ascii="Times New Roman" w:hAnsi="Times New Roman" w:cs="Times New Roman"/>
        </w:rPr>
        <w:t xml:space="preserve">10702674 </w:t>
      </w:r>
      <w:r w:rsidRPr="001F0D72">
        <w:rPr>
          <w:rFonts w:ascii="Times New Roman" w:hAnsi="Times New Roman" w:cs="Times New Roman"/>
        </w:rPr>
        <w:t>has a balance of $</w:t>
      </w:r>
    </w:p>
    <w:p w14:paraId="4818F356" w14:textId="6D6A8A90" w:rsidR="00E51047" w:rsidRPr="001F0D72" w:rsidRDefault="00E51047" w:rsidP="005D0BDD">
      <w:pPr>
        <w:pStyle w:val="ListParagraph"/>
        <w:ind w:left="1260"/>
        <w:jc w:val="both"/>
        <w:rPr>
          <w:rFonts w:ascii="Times New Roman" w:hAnsi="Times New Roman" w:cs="Times New Roman"/>
        </w:rPr>
      </w:pPr>
      <w:r w:rsidRPr="001F0D72">
        <w:rPr>
          <w:rFonts w:ascii="Times New Roman" w:hAnsi="Times New Roman" w:cs="Times New Roman"/>
        </w:rPr>
        <w:t>Accounting firm conducting the District’s annual audit has the bank statements in their possession.</w:t>
      </w:r>
    </w:p>
    <w:p w14:paraId="2B52A4FC" w14:textId="2643BD87" w:rsidR="002F1BA8" w:rsidRPr="001F0D72" w:rsidRDefault="002F1BA8" w:rsidP="005D0BDD">
      <w:pPr>
        <w:pStyle w:val="ListParagraph"/>
        <w:ind w:left="1260"/>
        <w:jc w:val="both"/>
        <w:rPr>
          <w:rFonts w:ascii="Times New Roman" w:hAnsi="Times New Roman" w:cs="Times New Roman"/>
        </w:rPr>
      </w:pPr>
      <w:r w:rsidRPr="001F0D72">
        <w:rPr>
          <w:rFonts w:ascii="Times New Roman" w:hAnsi="Times New Roman" w:cs="Times New Roman"/>
        </w:rPr>
        <w:t xml:space="preserve">Discussion as to possible online statement availability. Will add January statement to February </w:t>
      </w:r>
      <w:r w:rsidR="001F0D72">
        <w:rPr>
          <w:rFonts w:ascii="Times New Roman" w:hAnsi="Times New Roman" w:cs="Times New Roman"/>
        </w:rPr>
        <w:t>a</w:t>
      </w:r>
      <w:r w:rsidRPr="001F0D72">
        <w:rPr>
          <w:rFonts w:ascii="Times New Roman" w:hAnsi="Times New Roman" w:cs="Times New Roman"/>
        </w:rPr>
        <w:t>genda.</w:t>
      </w:r>
    </w:p>
    <w:p w14:paraId="2824846C" w14:textId="77777777" w:rsidR="003608E7" w:rsidRPr="001F0D72" w:rsidRDefault="003608E7" w:rsidP="003608E7">
      <w:pPr>
        <w:spacing w:after="0" w:line="240" w:lineRule="auto"/>
        <w:jc w:val="both"/>
        <w:rPr>
          <w:rFonts w:ascii="Times New Roman" w:eastAsia="Times New Roman" w:hAnsi="Times New Roman" w:cs="Times New Roman"/>
          <w:b/>
        </w:rPr>
      </w:pPr>
    </w:p>
    <w:p w14:paraId="1BF8E7A5" w14:textId="63A4EB08"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NEW BUSINESS</w:t>
      </w:r>
    </w:p>
    <w:p w14:paraId="48D97184" w14:textId="77777777" w:rsidR="00EF10B7" w:rsidRPr="006B518F" w:rsidRDefault="00EF10B7" w:rsidP="00EF10B7">
      <w:pPr>
        <w:pBdr>
          <w:top w:val="nil"/>
          <w:left w:val="nil"/>
          <w:bottom w:val="nil"/>
          <w:right w:val="nil"/>
          <w:between w:val="nil"/>
        </w:pBdr>
        <w:spacing w:after="0" w:line="240" w:lineRule="auto"/>
        <w:jc w:val="both"/>
        <w:rPr>
          <w:rFonts w:ascii="Times New Roman" w:eastAsia="Times New Roman" w:hAnsi="Times New Roman" w:cs="Times New Roman"/>
          <w:b/>
        </w:rPr>
      </w:pPr>
    </w:p>
    <w:p w14:paraId="36DB7890" w14:textId="4DFDFF8A" w:rsidR="003608E7"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24413ADC" w14:textId="71E6AF47" w:rsidR="00035223" w:rsidRPr="00EF10B7" w:rsidRDefault="00E00EE7" w:rsidP="00EF10B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Length of Service Time, Music Played, and Alcohol and/or </w:t>
      </w:r>
      <w:r w:rsidR="00547DDC">
        <w:rPr>
          <w:rFonts w:ascii="Times New Roman" w:eastAsia="Times New Roman" w:hAnsi="Times New Roman" w:cs="Times New Roman"/>
          <w:b/>
          <w:u w:val="single"/>
        </w:rPr>
        <w:t xml:space="preserve">Drug Consumption </w:t>
      </w:r>
    </w:p>
    <w:p w14:paraId="3BE81476" w14:textId="3A6A41BB" w:rsidR="00035223" w:rsidRPr="007C6046" w:rsidRDefault="00035223" w:rsidP="003608E7">
      <w:pPr>
        <w:spacing w:after="0" w:line="240" w:lineRule="auto"/>
        <w:ind w:left="1260"/>
        <w:contextualSpacing/>
        <w:rPr>
          <w:rFonts w:ascii="Times New Roman" w:eastAsia="Times New Roman" w:hAnsi="Times New Roman" w:cs="Times New Roman"/>
          <w:u w:val="single"/>
        </w:rPr>
      </w:pPr>
      <w:r w:rsidRPr="007C6046">
        <w:rPr>
          <w:rFonts w:ascii="Times New Roman" w:eastAsia="Times New Roman" w:hAnsi="Times New Roman" w:cs="Times New Roman"/>
          <w:u w:val="single"/>
        </w:rPr>
        <w:t>Presented by: Laura Alcantor and Terri Rocha</w:t>
      </w:r>
    </w:p>
    <w:p w14:paraId="40BC962F" w14:textId="00FF84E3" w:rsidR="005E02DE" w:rsidRDefault="00035223"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sidRPr="00EF10B7">
        <w:rPr>
          <w:rFonts w:ascii="Times New Roman" w:eastAsia="Times New Roman" w:hAnsi="Times New Roman" w:cs="Times New Roman"/>
        </w:rPr>
        <w:t xml:space="preserve"> </w:t>
      </w:r>
      <w:r>
        <w:rPr>
          <w:rFonts w:ascii="Times New Roman" w:eastAsia="Times New Roman" w:hAnsi="Times New Roman" w:cs="Times New Roman"/>
        </w:rPr>
        <w:t>Discuss an</w:t>
      </w:r>
      <w:r w:rsidR="00EF10B7">
        <w:rPr>
          <w:rFonts w:ascii="Times New Roman" w:eastAsia="Times New Roman" w:hAnsi="Times New Roman" w:cs="Times New Roman"/>
        </w:rPr>
        <w:t xml:space="preserve"> amendment </w:t>
      </w:r>
      <w:r>
        <w:rPr>
          <w:rFonts w:ascii="Times New Roman" w:eastAsia="Times New Roman" w:hAnsi="Times New Roman" w:cs="Times New Roman"/>
        </w:rPr>
        <w:t>to</w:t>
      </w:r>
      <w:r w:rsidR="00EF10B7">
        <w:rPr>
          <w:rFonts w:ascii="Times New Roman" w:eastAsia="Times New Roman" w:hAnsi="Times New Roman" w:cs="Times New Roman"/>
        </w:rPr>
        <w:t xml:space="preserve"> the </w:t>
      </w:r>
      <w:r>
        <w:rPr>
          <w:rFonts w:ascii="Times New Roman" w:eastAsia="Times New Roman" w:hAnsi="Times New Roman" w:cs="Times New Roman"/>
        </w:rPr>
        <w:t xml:space="preserve">Rules and Regulations </w:t>
      </w:r>
      <w:r w:rsidR="00EF10B7">
        <w:rPr>
          <w:rFonts w:ascii="Times New Roman" w:eastAsia="Times New Roman" w:hAnsi="Times New Roman" w:cs="Times New Roman"/>
        </w:rPr>
        <w:t xml:space="preserve">regarding the </w:t>
      </w:r>
      <w:r>
        <w:rPr>
          <w:rFonts w:ascii="Times New Roman" w:eastAsia="Times New Roman" w:hAnsi="Times New Roman" w:cs="Times New Roman"/>
        </w:rPr>
        <w:t xml:space="preserve">allotted </w:t>
      </w:r>
      <w:r w:rsidR="00EF10B7">
        <w:rPr>
          <w:rFonts w:ascii="Times New Roman" w:eastAsia="Times New Roman" w:hAnsi="Times New Roman" w:cs="Times New Roman"/>
        </w:rPr>
        <w:t>time for service.</w:t>
      </w:r>
    </w:p>
    <w:p w14:paraId="3357FDDC" w14:textId="52995141" w:rsidR="00AF0509" w:rsidRDefault="00AF0509" w:rsidP="003608E7">
      <w:pPr>
        <w:spacing w:after="0" w:line="240" w:lineRule="auto"/>
        <w:ind w:left="1260"/>
        <w:contextualSpacing/>
        <w:rPr>
          <w:rFonts w:ascii="Times New Roman" w:eastAsia="Times New Roman" w:hAnsi="Times New Roman" w:cs="Times New Roman"/>
        </w:rPr>
      </w:pPr>
      <w:bookmarkStart w:id="0" w:name="_Hlk123909899"/>
      <w:r w:rsidRPr="00AF0509">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F079EF">
        <w:rPr>
          <w:rFonts w:ascii="Times New Roman" w:eastAsia="Times New Roman" w:hAnsi="Times New Roman" w:cs="Times New Roman"/>
        </w:rPr>
        <w:t xml:space="preserve">Memo regarding Angel Ramos service and follow up phone call with brother </w:t>
      </w:r>
      <w:proofErr w:type="spellStart"/>
      <w:r w:rsidR="00F079EF">
        <w:rPr>
          <w:rFonts w:ascii="Times New Roman" w:eastAsia="Times New Roman" w:hAnsi="Times New Roman" w:cs="Times New Roman"/>
        </w:rPr>
        <w:t>Jossue</w:t>
      </w:r>
      <w:proofErr w:type="spellEnd"/>
      <w:r w:rsidR="00F079EF">
        <w:rPr>
          <w:rFonts w:ascii="Times New Roman" w:eastAsia="Times New Roman" w:hAnsi="Times New Roman" w:cs="Times New Roman"/>
        </w:rPr>
        <w:t xml:space="preserve"> Uribe</w:t>
      </w:r>
      <w:r w:rsidR="00817FDD">
        <w:rPr>
          <w:rFonts w:ascii="Times New Roman" w:eastAsia="Times New Roman" w:hAnsi="Times New Roman" w:cs="Times New Roman"/>
        </w:rPr>
        <w:t>.</w:t>
      </w:r>
    </w:p>
    <w:p w14:paraId="5ECF0BDE" w14:textId="77777777" w:rsidR="00817FDD" w:rsidRDefault="00817FDD" w:rsidP="003608E7">
      <w:pPr>
        <w:spacing w:after="0" w:line="240" w:lineRule="auto"/>
        <w:ind w:left="1260"/>
        <w:contextualSpacing/>
        <w:rPr>
          <w:rFonts w:ascii="Times New Roman" w:eastAsia="Times New Roman" w:hAnsi="Times New Roman" w:cs="Times New Roman"/>
        </w:rPr>
      </w:pPr>
    </w:p>
    <w:bookmarkEnd w:id="0"/>
    <w:p w14:paraId="3C3A0426" w14:textId="77777777" w:rsidR="001F0D72" w:rsidRDefault="001F0D72" w:rsidP="001F0D72">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The suggested time will begin when the funeral procession to the cemetery is complete. Time has been verbally stated to family members to not exceed be 90 minutes. The time must be adhered to especially if a 2:00 p.m. service is scheduled. It will now be explained and enforced for every service. Also explained will be no tolerance for Alcohol, any illegal or dangerous substance or behavior.</w:t>
      </w:r>
    </w:p>
    <w:p w14:paraId="18BDF335" w14:textId="77777777" w:rsidR="001F0D72" w:rsidRDefault="001F0D72" w:rsidP="001F0D72">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Example: Music, Bands, service. This is a necessary addition to Rules and Regulations so staff, visitors,</w:t>
      </w:r>
    </w:p>
    <w:p w14:paraId="1A31E592" w14:textId="4CE3507D" w:rsidR="002F1BA8" w:rsidRDefault="001F0D72" w:rsidP="001F0D72">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and second services aren’t held up.</w:t>
      </w:r>
      <w:r w:rsidR="00817FDD">
        <w:rPr>
          <w:rFonts w:ascii="Times New Roman" w:eastAsia="Times New Roman" w:hAnsi="Times New Roman" w:cs="Times New Roman"/>
        </w:rPr>
        <w:t xml:space="preserve"> </w:t>
      </w:r>
      <w:r w:rsidR="002F1BA8">
        <w:rPr>
          <w:rFonts w:ascii="Times New Roman" w:eastAsia="Times New Roman" w:hAnsi="Times New Roman" w:cs="Times New Roman"/>
        </w:rPr>
        <w:t>Discussed and suggested a one-page rules and regulations sheet to be added to contract. Must have initials by each rule and signed at the bottom. 60 minutes should be length of service including music, speaking etc. Groundskeepers should use caution with addressing any inappropriate behavior and report to the office immediately for possible Sheriff intervention.</w:t>
      </w:r>
    </w:p>
    <w:p w14:paraId="4793AB78" w14:textId="0725EF31" w:rsidR="008A158F" w:rsidRDefault="008A158F" w:rsidP="001F0D72">
      <w:pPr>
        <w:spacing w:after="0" w:line="240" w:lineRule="auto"/>
        <w:ind w:left="1260"/>
        <w:contextualSpacing/>
        <w:rPr>
          <w:rFonts w:ascii="Times New Roman" w:eastAsia="Times New Roman" w:hAnsi="Times New Roman" w:cs="Times New Roman"/>
        </w:rPr>
      </w:pPr>
    </w:p>
    <w:p w14:paraId="5555E10C" w14:textId="5AA776AE" w:rsidR="008A158F" w:rsidRDefault="008A158F" w:rsidP="001F0D72">
      <w:pPr>
        <w:spacing w:after="0" w:line="240" w:lineRule="auto"/>
        <w:ind w:left="1260"/>
        <w:contextualSpacing/>
        <w:rPr>
          <w:rFonts w:ascii="Times New Roman" w:eastAsia="Times New Roman" w:hAnsi="Times New Roman" w:cs="Times New Roman"/>
        </w:rPr>
      </w:pPr>
    </w:p>
    <w:p w14:paraId="6580CB93" w14:textId="190EA27E" w:rsidR="008A158F" w:rsidRDefault="008A158F" w:rsidP="001F0D72">
      <w:pPr>
        <w:spacing w:after="0" w:line="240" w:lineRule="auto"/>
        <w:ind w:left="1260"/>
        <w:contextualSpacing/>
        <w:rPr>
          <w:rFonts w:ascii="Times New Roman" w:eastAsia="Times New Roman" w:hAnsi="Times New Roman" w:cs="Times New Roman"/>
        </w:rPr>
      </w:pPr>
    </w:p>
    <w:p w14:paraId="617C7850" w14:textId="7F208C45" w:rsidR="008A158F" w:rsidRDefault="008A158F" w:rsidP="001F0D72">
      <w:pPr>
        <w:spacing w:after="0" w:line="240" w:lineRule="auto"/>
        <w:ind w:left="1260"/>
        <w:contextualSpacing/>
        <w:rPr>
          <w:rFonts w:ascii="Times New Roman" w:eastAsia="Times New Roman" w:hAnsi="Times New Roman" w:cs="Times New Roman"/>
        </w:rPr>
      </w:pPr>
    </w:p>
    <w:p w14:paraId="1EB232E5" w14:textId="35575089" w:rsidR="008A158F" w:rsidRDefault="008A158F" w:rsidP="001F0D72">
      <w:pPr>
        <w:spacing w:after="0" w:line="240" w:lineRule="auto"/>
        <w:ind w:left="1260"/>
        <w:contextualSpacing/>
        <w:rPr>
          <w:rFonts w:ascii="Times New Roman" w:eastAsia="Times New Roman" w:hAnsi="Times New Roman" w:cs="Times New Roman"/>
        </w:rPr>
      </w:pPr>
    </w:p>
    <w:p w14:paraId="71B96D56" w14:textId="77777777" w:rsidR="008A158F" w:rsidRDefault="008A158F" w:rsidP="001F0D72">
      <w:pPr>
        <w:spacing w:after="0" w:line="240" w:lineRule="auto"/>
        <w:ind w:left="1260"/>
        <w:contextualSpacing/>
        <w:rPr>
          <w:rFonts w:ascii="Times New Roman" w:eastAsia="Times New Roman" w:hAnsi="Times New Roman" w:cs="Times New Roman"/>
        </w:rPr>
      </w:pPr>
    </w:p>
    <w:p w14:paraId="0C5B29F7" w14:textId="0740CEF6" w:rsidR="00C14753" w:rsidRDefault="005E02DE"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 xml:space="preserve">                    </w:t>
      </w:r>
      <w:r w:rsidR="003608E7" w:rsidRPr="00035223">
        <w:rPr>
          <w:rFonts w:ascii="Times New Roman" w:eastAsia="Times New Roman" w:hAnsi="Times New Roman" w:cs="Times New Roman"/>
        </w:rPr>
        <w:t xml:space="preserve">                                </w:t>
      </w:r>
    </w:p>
    <w:p w14:paraId="00D1944C" w14:textId="77777777" w:rsidR="00C14753" w:rsidRPr="00AF0509" w:rsidRDefault="00C14753" w:rsidP="00AF0509">
      <w:pPr>
        <w:pStyle w:val="ListParagraph"/>
        <w:numPr>
          <w:ilvl w:val="0"/>
          <w:numId w:val="6"/>
        </w:numPr>
        <w:spacing w:after="0" w:line="240" w:lineRule="auto"/>
        <w:rPr>
          <w:rFonts w:ascii="Times New Roman" w:eastAsia="Times New Roman" w:hAnsi="Times New Roman" w:cs="Times New Roman"/>
          <w:b/>
          <w:bCs/>
          <w:u w:val="single"/>
        </w:rPr>
      </w:pPr>
      <w:r w:rsidRPr="00AF0509">
        <w:rPr>
          <w:rFonts w:ascii="Times New Roman" w:eastAsia="Times New Roman" w:hAnsi="Times New Roman" w:cs="Times New Roman"/>
          <w:b/>
          <w:bCs/>
          <w:u w:val="single"/>
        </w:rPr>
        <w:t>Cemetery Website</w:t>
      </w:r>
    </w:p>
    <w:p w14:paraId="02226593" w14:textId="77777777" w:rsidR="00C14753" w:rsidRPr="00547DDC" w:rsidRDefault="00C14753" w:rsidP="003608E7">
      <w:pPr>
        <w:spacing w:after="0" w:line="240" w:lineRule="auto"/>
        <w:ind w:left="1260"/>
        <w:contextualSpacing/>
        <w:rPr>
          <w:rFonts w:ascii="Times New Roman" w:eastAsia="Times New Roman" w:hAnsi="Times New Roman" w:cs="Times New Roman"/>
          <w:u w:val="single"/>
        </w:rPr>
      </w:pPr>
      <w:r w:rsidRPr="00547DDC">
        <w:rPr>
          <w:rFonts w:ascii="Times New Roman" w:eastAsia="Times New Roman" w:hAnsi="Times New Roman" w:cs="Times New Roman"/>
          <w:u w:val="single"/>
        </w:rPr>
        <w:t>Presented by: Terri Rocha</w:t>
      </w:r>
    </w:p>
    <w:p w14:paraId="1A53E32C" w14:textId="2092E673" w:rsidR="00AF748A" w:rsidRDefault="00C14753" w:rsidP="003608E7">
      <w:pPr>
        <w:spacing w:after="0" w:line="240" w:lineRule="auto"/>
        <w:ind w:left="1260"/>
        <w:contextualSpacing/>
        <w:rPr>
          <w:rFonts w:ascii="Times New Roman" w:eastAsia="Times New Roman" w:hAnsi="Times New Roman" w:cs="Times New Roman"/>
        </w:rPr>
      </w:pPr>
      <w:r w:rsidRPr="00547DDC">
        <w:rPr>
          <w:rFonts w:ascii="Times New Roman" w:eastAsia="Times New Roman" w:hAnsi="Times New Roman" w:cs="Times New Roman"/>
          <w:u w:val="single"/>
        </w:rPr>
        <w:t>Requested Action/Purpose:</w:t>
      </w:r>
      <w:r>
        <w:rPr>
          <w:rFonts w:ascii="Times New Roman" w:eastAsia="Times New Roman" w:hAnsi="Times New Roman" w:cs="Times New Roman"/>
          <w:b/>
          <w:bCs/>
          <w:u w:val="single"/>
        </w:rPr>
        <w:t xml:space="preserve"> </w:t>
      </w:r>
      <w:r>
        <w:rPr>
          <w:rFonts w:ascii="Times New Roman" w:eastAsia="Times New Roman" w:hAnsi="Times New Roman" w:cs="Times New Roman"/>
        </w:rPr>
        <w:t>Discussion regarding establishing</w:t>
      </w:r>
      <w:r w:rsidR="00AF0509">
        <w:rPr>
          <w:rFonts w:ascii="Times New Roman" w:eastAsia="Times New Roman" w:hAnsi="Times New Roman" w:cs="Times New Roman"/>
        </w:rPr>
        <w:t xml:space="preserve"> a</w:t>
      </w:r>
      <w:r>
        <w:rPr>
          <w:rFonts w:ascii="Times New Roman" w:eastAsia="Times New Roman" w:hAnsi="Times New Roman" w:cs="Times New Roman"/>
        </w:rPr>
        <w:t xml:space="preserve"> County mandated </w:t>
      </w:r>
      <w:r w:rsidR="00AF0509">
        <w:rPr>
          <w:rFonts w:ascii="Times New Roman" w:eastAsia="Times New Roman" w:hAnsi="Times New Roman" w:cs="Times New Roman"/>
        </w:rPr>
        <w:t>c</w:t>
      </w:r>
      <w:r>
        <w:rPr>
          <w:rFonts w:ascii="Times New Roman" w:eastAsia="Times New Roman" w:hAnsi="Times New Roman" w:cs="Times New Roman"/>
        </w:rPr>
        <w:t xml:space="preserve">emetery </w:t>
      </w:r>
      <w:r w:rsidR="00AF0509">
        <w:rPr>
          <w:rFonts w:ascii="Times New Roman" w:eastAsia="Times New Roman" w:hAnsi="Times New Roman" w:cs="Times New Roman"/>
        </w:rPr>
        <w:t>w</w:t>
      </w:r>
      <w:r>
        <w:rPr>
          <w:rFonts w:ascii="Times New Roman" w:eastAsia="Times New Roman" w:hAnsi="Times New Roman" w:cs="Times New Roman"/>
        </w:rPr>
        <w:t>ebsite.</w:t>
      </w:r>
      <w:r w:rsidR="003608E7" w:rsidRPr="00035223">
        <w:rPr>
          <w:rFonts w:ascii="Times New Roman" w:eastAsia="Times New Roman" w:hAnsi="Times New Roman" w:cs="Times New Roman"/>
        </w:rPr>
        <w:t xml:space="preserve"> </w:t>
      </w:r>
    </w:p>
    <w:p w14:paraId="27FF0116" w14:textId="24AC2423" w:rsidR="000E4930" w:rsidRDefault="00AF0509" w:rsidP="00AF0509">
      <w:pPr>
        <w:spacing w:after="0" w:line="240" w:lineRule="auto"/>
        <w:ind w:left="1260"/>
        <w:contextualSpacing/>
        <w:rPr>
          <w:rFonts w:ascii="Times New Roman" w:eastAsia="Times New Roman" w:hAnsi="Times New Roman" w:cs="Times New Roman"/>
        </w:rPr>
      </w:pPr>
      <w:r w:rsidRPr="00AF0509">
        <w:rPr>
          <w:rFonts w:ascii="Times New Roman" w:eastAsia="Times New Roman" w:hAnsi="Times New Roman" w:cs="Times New Roman"/>
          <w:u w:val="single"/>
        </w:rPr>
        <w:t>Attachments</w:t>
      </w:r>
      <w:r>
        <w:rPr>
          <w:rFonts w:ascii="Times New Roman" w:eastAsia="Times New Roman" w:hAnsi="Times New Roman" w:cs="Times New Roman"/>
        </w:rPr>
        <w:t>: None</w:t>
      </w:r>
    </w:p>
    <w:p w14:paraId="7AF306DD" w14:textId="77777777" w:rsidR="00817FDD" w:rsidRDefault="00817FDD" w:rsidP="00AF0509">
      <w:pPr>
        <w:spacing w:after="0" w:line="240" w:lineRule="auto"/>
        <w:ind w:left="1260"/>
        <w:contextualSpacing/>
        <w:rPr>
          <w:rFonts w:ascii="Times New Roman" w:eastAsia="Times New Roman" w:hAnsi="Times New Roman" w:cs="Times New Roman"/>
        </w:rPr>
      </w:pPr>
    </w:p>
    <w:p w14:paraId="57A5881F" w14:textId="50078E1A" w:rsidR="00AF0509" w:rsidRDefault="000E4930" w:rsidP="00AF0509">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 xml:space="preserve">Discussion of </w:t>
      </w:r>
      <w:r w:rsidR="00817FDD">
        <w:rPr>
          <w:rFonts w:ascii="Times New Roman" w:eastAsia="Times New Roman" w:hAnsi="Times New Roman" w:cs="Times New Roman"/>
        </w:rPr>
        <w:t xml:space="preserve">mandatory </w:t>
      </w:r>
      <w:r>
        <w:rPr>
          <w:rFonts w:ascii="Times New Roman" w:eastAsia="Times New Roman" w:hAnsi="Times New Roman" w:cs="Times New Roman"/>
        </w:rPr>
        <w:t xml:space="preserve">website need, </w:t>
      </w:r>
      <w:r w:rsidR="006157C1">
        <w:rPr>
          <w:rFonts w:ascii="Times New Roman" w:eastAsia="Times New Roman" w:hAnsi="Times New Roman" w:cs="Times New Roman"/>
        </w:rPr>
        <w:t>content,</w:t>
      </w:r>
      <w:r>
        <w:rPr>
          <w:rFonts w:ascii="Times New Roman" w:eastAsia="Times New Roman" w:hAnsi="Times New Roman" w:cs="Times New Roman"/>
        </w:rPr>
        <w:t xml:space="preserve"> and quotes from at least 3 sources. Trustee Rocha to research.</w:t>
      </w:r>
      <w:r w:rsidR="00AF0509">
        <w:rPr>
          <w:rFonts w:ascii="Times New Roman" w:eastAsia="Times New Roman" w:hAnsi="Times New Roman" w:cs="Times New Roman"/>
        </w:rPr>
        <w:t xml:space="preserve"> </w:t>
      </w:r>
    </w:p>
    <w:p w14:paraId="03EB868D" w14:textId="5E177565" w:rsidR="002F1BA8" w:rsidRPr="002F1BA8" w:rsidRDefault="002F1BA8" w:rsidP="00AF0509">
      <w:pPr>
        <w:spacing w:after="0" w:line="240" w:lineRule="auto"/>
        <w:ind w:left="1260"/>
        <w:contextualSpacing/>
        <w:rPr>
          <w:rFonts w:ascii="Times New Roman" w:eastAsia="Times New Roman" w:hAnsi="Times New Roman" w:cs="Times New Roman"/>
        </w:rPr>
      </w:pPr>
    </w:p>
    <w:p w14:paraId="49FB4965" w14:textId="77777777" w:rsidR="00AF748A" w:rsidRDefault="00AF748A" w:rsidP="003608E7">
      <w:pPr>
        <w:spacing w:after="0" w:line="240" w:lineRule="auto"/>
        <w:ind w:left="1260"/>
        <w:contextualSpacing/>
        <w:rPr>
          <w:rFonts w:ascii="Times New Roman" w:eastAsia="Times New Roman" w:hAnsi="Times New Roman" w:cs="Times New Roman"/>
        </w:rPr>
      </w:pPr>
    </w:p>
    <w:p w14:paraId="20864180" w14:textId="77777777" w:rsidR="00AF748A" w:rsidRPr="00AF0509" w:rsidRDefault="00AF748A" w:rsidP="00AF0509">
      <w:pPr>
        <w:pStyle w:val="ListParagraph"/>
        <w:numPr>
          <w:ilvl w:val="0"/>
          <w:numId w:val="6"/>
        </w:numPr>
        <w:spacing w:after="0" w:line="240" w:lineRule="auto"/>
        <w:rPr>
          <w:rFonts w:ascii="Times New Roman" w:eastAsia="Times New Roman" w:hAnsi="Times New Roman" w:cs="Times New Roman"/>
          <w:b/>
          <w:bCs/>
          <w:u w:val="single"/>
        </w:rPr>
      </w:pPr>
      <w:r w:rsidRPr="00AF0509">
        <w:rPr>
          <w:rFonts w:ascii="Times New Roman" w:eastAsia="Times New Roman" w:hAnsi="Times New Roman" w:cs="Times New Roman"/>
          <w:b/>
          <w:bCs/>
          <w:u w:val="single"/>
        </w:rPr>
        <w:t>Statement of Economic Interest Document</w:t>
      </w:r>
    </w:p>
    <w:p w14:paraId="2F10FA02" w14:textId="77777777" w:rsidR="00AF748A" w:rsidRPr="00AF0509" w:rsidRDefault="00AF748A" w:rsidP="003608E7">
      <w:pPr>
        <w:spacing w:after="0" w:line="240" w:lineRule="auto"/>
        <w:ind w:left="1260"/>
        <w:contextualSpacing/>
        <w:rPr>
          <w:rFonts w:ascii="Times New Roman" w:eastAsia="Times New Roman" w:hAnsi="Times New Roman" w:cs="Times New Roman"/>
          <w:u w:val="single"/>
        </w:rPr>
      </w:pPr>
      <w:r w:rsidRPr="00AF0509">
        <w:rPr>
          <w:rFonts w:ascii="Times New Roman" w:eastAsia="Times New Roman" w:hAnsi="Times New Roman" w:cs="Times New Roman"/>
          <w:u w:val="single"/>
        </w:rPr>
        <w:t>Presented by: Terri Rocha</w:t>
      </w:r>
    </w:p>
    <w:p w14:paraId="0AB09F13" w14:textId="77777777" w:rsidR="00AF0509" w:rsidRDefault="00AF748A" w:rsidP="003608E7">
      <w:pPr>
        <w:spacing w:after="0" w:line="240" w:lineRule="auto"/>
        <w:ind w:left="1260"/>
        <w:contextualSpacing/>
        <w:rPr>
          <w:rFonts w:ascii="Times New Roman" w:eastAsia="Times New Roman" w:hAnsi="Times New Roman" w:cs="Times New Roman"/>
        </w:rPr>
      </w:pPr>
      <w:r w:rsidRPr="00AF0509">
        <w:rPr>
          <w:rFonts w:ascii="Times New Roman" w:eastAsia="Times New Roman" w:hAnsi="Times New Roman" w:cs="Times New Roman"/>
          <w:u w:val="single"/>
        </w:rPr>
        <w:t>Requested Action/Purpose</w:t>
      </w:r>
      <w:r>
        <w:rPr>
          <w:rFonts w:ascii="Times New Roman" w:eastAsia="Times New Roman" w:hAnsi="Times New Roman" w:cs="Times New Roman"/>
          <w:b/>
          <w:bCs/>
          <w:u w:val="single"/>
        </w:rPr>
        <w:t>:</w:t>
      </w:r>
      <w:r w:rsidR="00AF0509">
        <w:rPr>
          <w:rFonts w:ascii="Times New Roman" w:eastAsia="Times New Roman" w:hAnsi="Times New Roman" w:cs="Times New Roman"/>
          <w:b/>
          <w:bCs/>
        </w:rPr>
        <w:t xml:space="preserve">  </w:t>
      </w:r>
      <w:r w:rsidR="00AF0509" w:rsidRPr="00AF0509">
        <w:rPr>
          <w:rFonts w:ascii="Times New Roman" w:eastAsia="Times New Roman" w:hAnsi="Times New Roman" w:cs="Times New Roman"/>
        </w:rPr>
        <w:t>Requirement</w:t>
      </w:r>
      <w:r w:rsidR="00AF0509">
        <w:rPr>
          <w:rFonts w:ascii="Times New Roman" w:eastAsia="Times New Roman" w:hAnsi="Times New Roman" w:cs="Times New Roman"/>
          <w:b/>
          <w:bCs/>
        </w:rPr>
        <w:t xml:space="preserve"> </w:t>
      </w:r>
      <w:r>
        <w:rPr>
          <w:rFonts w:ascii="Times New Roman" w:eastAsia="Times New Roman" w:hAnsi="Times New Roman" w:cs="Times New Roman"/>
        </w:rPr>
        <w:t>to complete and email 2023 Statements of Economic Interest CA form 700.</w:t>
      </w:r>
      <w:r w:rsidR="003608E7" w:rsidRPr="00035223">
        <w:rPr>
          <w:rFonts w:ascii="Times New Roman" w:eastAsia="Times New Roman" w:hAnsi="Times New Roman" w:cs="Times New Roman"/>
        </w:rPr>
        <w:t xml:space="preserve">      </w:t>
      </w:r>
    </w:p>
    <w:p w14:paraId="6EFBA584" w14:textId="4D76DC31" w:rsidR="000E4930" w:rsidRDefault="00AF0509"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 xml:space="preserve">Attachments: </w:t>
      </w:r>
      <w:r w:rsidRPr="00AF0509">
        <w:rPr>
          <w:rFonts w:ascii="Times New Roman" w:eastAsia="Times New Roman" w:hAnsi="Times New Roman" w:cs="Times New Roman"/>
        </w:rPr>
        <w:t>CA Form 700</w:t>
      </w:r>
      <w:r w:rsidR="003608E7" w:rsidRPr="00035223">
        <w:rPr>
          <w:rFonts w:ascii="Times New Roman" w:eastAsia="Times New Roman" w:hAnsi="Times New Roman" w:cs="Times New Roman"/>
        </w:rPr>
        <w:t xml:space="preserve">  </w:t>
      </w:r>
    </w:p>
    <w:p w14:paraId="63EA322B" w14:textId="77777777" w:rsidR="007D6CAA" w:rsidRDefault="007D6CAA" w:rsidP="003608E7">
      <w:pPr>
        <w:spacing w:after="0" w:line="240" w:lineRule="auto"/>
        <w:ind w:left="1260"/>
        <w:contextualSpacing/>
        <w:rPr>
          <w:rFonts w:ascii="Times New Roman" w:eastAsia="Times New Roman" w:hAnsi="Times New Roman" w:cs="Times New Roman"/>
        </w:rPr>
      </w:pPr>
    </w:p>
    <w:p w14:paraId="1CACFB11" w14:textId="628C4526" w:rsidR="003608E7" w:rsidRPr="00035223" w:rsidRDefault="000E4930" w:rsidP="003608E7">
      <w:pPr>
        <w:spacing w:after="0" w:line="240" w:lineRule="auto"/>
        <w:ind w:left="1260"/>
        <w:contextualSpacing/>
        <w:rPr>
          <w:rFonts w:ascii="Times New Roman" w:eastAsia="Times New Roman" w:hAnsi="Times New Roman" w:cs="Times New Roman"/>
        </w:rPr>
      </w:pPr>
      <w:r w:rsidRPr="000E4930">
        <w:rPr>
          <w:rFonts w:ascii="Times New Roman" w:eastAsia="Times New Roman" w:hAnsi="Times New Roman" w:cs="Times New Roman"/>
        </w:rPr>
        <w:t>Trustee Rocha and Trustee Hogue completed and signed CA Form 700</w:t>
      </w:r>
      <w:r>
        <w:rPr>
          <w:rFonts w:ascii="Times New Roman" w:eastAsia="Times New Roman" w:hAnsi="Times New Roman" w:cs="Times New Roman"/>
        </w:rPr>
        <w:t>. Trustee Rocha will send in.</w:t>
      </w:r>
      <w:r w:rsidR="003608E7" w:rsidRPr="00035223">
        <w:rPr>
          <w:rFonts w:ascii="Times New Roman" w:eastAsia="Times New Roman" w:hAnsi="Times New Roman" w:cs="Times New Roman"/>
        </w:rPr>
        <w:t xml:space="preserve">                                   </w:t>
      </w:r>
    </w:p>
    <w:p w14:paraId="33286AFB"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309CF4AE"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1063745B" w14:textId="31230D25"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OLD BUSINESS</w:t>
      </w:r>
    </w:p>
    <w:p w14:paraId="6E1C4783" w14:textId="77777777" w:rsidR="0024027D" w:rsidRDefault="0024027D" w:rsidP="003608E7">
      <w:pPr>
        <w:spacing w:after="0" w:line="240" w:lineRule="auto"/>
        <w:ind w:left="1260"/>
        <w:contextualSpacing/>
        <w:rPr>
          <w:rFonts w:ascii="Times New Roman" w:eastAsia="Times New Roman" w:hAnsi="Times New Roman" w:cs="Times New Roman"/>
          <w:b/>
          <w:bCs/>
          <w:u w:val="single"/>
        </w:rPr>
      </w:pPr>
    </w:p>
    <w:p w14:paraId="3F1C475C" w14:textId="6C0A9C55" w:rsidR="003608E7" w:rsidRPr="00AF0509" w:rsidRDefault="0070125C" w:rsidP="00AF0509">
      <w:pPr>
        <w:pStyle w:val="ListParagraph"/>
        <w:numPr>
          <w:ilvl w:val="0"/>
          <w:numId w:val="7"/>
        </w:numPr>
        <w:spacing w:after="0" w:line="240" w:lineRule="auto"/>
        <w:rPr>
          <w:rFonts w:ascii="Times New Roman" w:eastAsia="Times New Roman" w:hAnsi="Times New Roman" w:cs="Times New Roman"/>
          <w:b/>
          <w:bCs/>
          <w:u w:val="single"/>
        </w:rPr>
      </w:pPr>
      <w:r w:rsidRPr="00AF0509">
        <w:rPr>
          <w:rFonts w:ascii="Times New Roman" w:eastAsia="Times New Roman" w:hAnsi="Times New Roman" w:cs="Times New Roman"/>
          <w:b/>
          <w:bCs/>
          <w:u w:val="single"/>
        </w:rPr>
        <w:t>Signs and Cones</w:t>
      </w:r>
    </w:p>
    <w:p w14:paraId="3AEA60ED" w14:textId="77777777" w:rsidR="003608E7" w:rsidRDefault="003608E7"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 xml:space="preserve">Presented by: </w:t>
      </w:r>
      <w:r>
        <w:rPr>
          <w:rFonts w:ascii="Times New Roman" w:eastAsia="Times New Roman" w:hAnsi="Times New Roman" w:cs="Times New Roman"/>
        </w:rPr>
        <w:t>Laura Alcantor</w:t>
      </w:r>
    </w:p>
    <w:p w14:paraId="6D1C170A" w14:textId="17FD6BE9" w:rsidR="00AF0509" w:rsidRDefault="003608E7"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w:t>
      </w:r>
      <w:r w:rsidR="00AF0509">
        <w:rPr>
          <w:rFonts w:ascii="Times New Roman" w:eastAsia="Times New Roman" w:hAnsi="Times New Roman" w:cs="Times New Roman"/>
        </w:rPr>
        <w:t>Update on the B</w:t>
      </w:r>
      <w:r w:rsidR="0070125C">
        <w:rPr>
          <w:rFonts w:ascii="Times New Roman" w:eastAsia="Times New Roman" w:hAnsi="Times New Roman" w:cs="Times New Roman"/>
        </w:rPr>
        <w:t>oar</w:t>
      </w:r>
      <w:r w:rsidR="00AF0509">
        <w:rPr>
          <w:rFonts w:ascii="Times New Roman" w:eastAsia="Times New Roman" w:hAnsi="Times New Roman" w:cs="Times New Roman"/>
        </w:rPr>
        <w:t>d previously a</w:t>
      </w:r>
      <w:r w:rsidR="0070125C">
        <w:rPr>
          <w:rFonts w:ascii="Times New Roman" w:eastAsia="Times New Roman" w:hAnsi="Times New Roman" w:cs="Times New Roman"/>
        </w:rPr>
        <w:t>ppro</w:t>
      </w:r>
      <w:r w:rsidR="00AF0509">
        <w:rPr>
          <w:rFonts w:ascii="Times New Roman" w:eastAsia="Times New Roman" w:hAnsi="Times New Roman" w:cs="Times New Roman"/>
        </w:rPr>
        <w:t xml:space="preserve">ving </w:t>
      </w:r>
      <w:r w:rsidR="00035223">
        <w:rPr>
          <w:rFonts w:ascii="Times New Roman" w:eastAsia="Times New Roman" w:hAnsi="Times New Roman" w:cs="Times New Roman"/>
        </w:rPr>
        <w:t>t</w:t>
      </w:r>
      <w:r w:rsidR="0070125C">
        <w:rPr>
          <w:rFonts w:ascii="Times New Roman" w:eastAsia="Times New Roman" w:hAnsi="Times New Roman" w:cs="Times New Roman"/>
        </w:rPr>
        <w:t xml:space="preserve">all </w:t>
      </w:r>
      <w:r w:rsidR="00035223">
        <w:rPr>
          <w:rFonts w:ascii="Times New Roman" w:eastAsia="Times New Roman" w:hAnsi="Times New Roman" w:cs="Times New Roman"/>
        </w:rPr>
        <w:t>orange</w:t>
      </w:r>
      <w:r w:rsidR="0070125C">
        <w:rPr>
          <w:rFonts w:ascii="Times New Roman" w:eastAsia="Times New Roman" w:hAnsi="Times New Roman" w:cs="Times New Roman"/>
        </w:rPr>
        <w:t xml:space="preserve"> </w:t>
      </w:r>
      <w:r w:rsidR="00AF0509">
        <w:rPr>
          <w:rFonts w:ascii="Times New Roman" w:eastAsia="Times New Roman" w:hAnsi="Times New Roman" w:cs="Times New Roman"/>
        </w:rPr>
        <w:t xml:space="preserve">construction </w:t>
      </w:r>
      <w:r w:rsidR="00035223">
        <w:rPr>
          <w:rFonts w:ascii="Times New Roman" w:eastAsia="Times New Roman" w:hAnsi="Times New Roman" w:cs="Times New Roman"/>
        </w:rPr>
        <w:t>c</w:t>
      </w:r>
      <w:r w:rsidR="0070125C">
        <w:rPr>
          <w:rFonts w:ascii="Times New Roman" w:eastAsia="Times New Roman" w:hAnsi="Times New Roman" w:cs="Times New Roman"/>
        </w:rPr>
        <w:t xml:space="preserve">ones and signs for </w:t>
      </w:r>
      <w:r w:rsidR="00AF0509">
        <w:rPr>
          <w:rFonts w:ascii="Times New Roman" w:eastAsia="Times New Roman" w:hAnsi="Times New Roman" w:cs="Times New Roman"/>
        </w:rPr>
        <w:t xml:space="preserve">the four entrances of the cemetery. </w:t>
      </w:r>
    </w:p>
    <w:p w14:paraId="70218DD4" w14:textId="3F1104EA" w:rsidR="007D6CAA" w:rsidRDefault="007D6CAA"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None</w:t>
      </w:r>
    </w:p>
    <w:p w14:paraId="79413CAE" w14:textId="77777777" w:rsidR="007D6CAA" w:rsidRDefault="007D6CAA" w:rsidP="003608E7">
      <w:pPr>
        <w:spacing w:after="0" w:line="240" w:lineRule="auto"/>
        <w:ind w:left="1260"/>
        <w:contextualSpacing/>
        <w:rPr>
          <w:rFonts w:ascii="Times New Roman" w:eastAsia="Times New Roman" w:hAnsi="Times New Roman" w:cs="Times New Roman"/>
        </w:rPr>
      </w:pPr>
    </w:p>
    <w:p w14:paraId="20098467" w14:textId="258B4681" w:rsidR="000E4930" w:rsidRPr="009C7B01" w:rsidRDefault="00AF0509"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 xml:space="preserve">Signs ordered and recently received state, </w:t>
      </w:r>
      <w:r w:rsidR="00035223">
        <w:rPr>
          <w:rFonts w:ascii="Times New Roman" w:eastAsia="Times New Roman" w:hAnsi="Times New Roman" w:cs="Times New Roman"/>
        </w:rPr>
        <w:t>“Caution Funeral in Progress” and additional cones ordered state “Road Closed” for area</w:t>
      </w:r>
      <w:r>
        <w:rPr>
          <w:rFonts w:ascii="Times New Roman" w:eastAsia="Times New Roman" w:hAnsi="Times New Roman" w:cs="Times New Roman"/>
        </w:rPr>
        <w:t>s</w:t>
      </w:r>
      <w:r w:rsidR="00035223">
        <w:rPr>
          <w:rFonts w:ascii="Times New Roman" w:eastAsia="Times New Roman" w:hAnsi="Times New Roman" w:cs="Times New Roman"/>
        </w:rPr>
        <w:t xml:space="preserve"> beyond activ</w:t>
      </w:r>
      <w:r>
        <w:rPr>
          <w:rFonts w:ascii="Times New Roman" w:eastAsia="Times New Roman" w:hAnsi="Times New Roman" w:cs="Times New Roman"/>
        </w:rPr>
        <w:t xml:space="preserve">ely utilized gardens. </w:t>
      </w:r>
      <w:r w:rsidR="00035223">
        <w:rPr>
          <w:rFonts w:ascii="Times New Roman" w:eastAsia="Times New Roman" w:hAnsi="Times New Roman" w:cs="Times New Roman"/>
        </w:rPr>
        <w:t xml:space="preserve">Total </w:t>
      </w:r>
      <w:r w:rsidR="00A32EE2">
        <w:rPr>
          <w:rFonts w:ascii="Times New Roman" w:eastAsia="Times New Roman" w:hAnsi="Times New Roman" w:cs="Times New Roman"/>
        </w:rPr>
        <w:t>was not to exceed $</w:t>
      </w:r>
      <w:r w:rsidR="00035223">
        <w:rPr>
          <w:rFonts w:ascii="Times New Roman" w:eastAsia="Times New Roman" w:hAnsi="Times New Roman" w:cs="Times New Roman"/>
        </w:rPr>
        <w:t>1200.00</w:t>
      </w:r>
      <w:r w:rsidR="00A32EE2">
        <w:rPr>
          <w:rFonts w:ascii="Times New Roman" w:eastAsia="Times New Roman" w:hAnsi="Times New Roman" w:cs="Times New Roman"/>
        </w:rPr>
        <w:t>. Final cost of the signs and cones was $</w:t>
      </w:r>
      <w:r w:rsidR="0016262D">
        <w:rPr>
          <w:rFonts w:ascii="Times New Roman" w:eastAsia="Times New Roman" w:hAnsi="Times New Roman" w:cs="Times New Roman"/>
        </w:rPr>
        <w:t>917.91</w:t>
      </w:r>
      <w:r w:rsidR="007D6CAA">
        <w:rPr>
          <w:rFonts w:ascii="Times New Roman" w:eastAsia="Times New Roman" w:hAnsi="Times New Roman" w:cs="Times New Roman"/>
        </w:rPr>
        <w:t>.</w:t>
      </w:r>
      <w:r w:rsidR="00A32EE2">
        <w:rPr>
          <w:rFonts w:ascii="Times New Roman" w:eastAsia="Times New Roman" w:hAnsi="Times New Roman" w:cs="Times New Roman"/>
        </w:rPr>
        <w:t xml:space="preserve"> Items will be placed on River Rd in front of the cemetery and slightly before the cemetery in each direction to slow traffic down and hopefully, eliminate illegal passing of vehicles. </w:t>
      </w:r>
      <w:r w:rsidR="000E4930">
        <w:rPr>
          <w:rFonts w:ascii="Times New Roman" w:eastAsia="Times New Roman" w:hAnsi="Times New Roman" w:cs="Times New Roman"/>
        </w:rPr>
        <w:t xml:space="preserve">Discussion of signs being used. Will add Burwood to each </w:t>
      </w:r>
      <w:r w:rsidR="007D6CAA">
        <w:rPr>
          <w:rFonts w:ascii="Times New Roman" w:eastAsia="Times New Roman" w:hAnsi="Times New Roman" w:cs="Times New Roman"/>
        </w:rPr>
        <w:t xml:space="preserve">cone </w:t>
      </w:r>
      <w:r w:rsidR="000E4930">
        <w:rPr>
          <w:rFonts w:ascii="Times New Roman" w:eastAsia="Times New Roman" w:hAnsi="Times New Roman" w:cs="Times New Roman"/>
        </w:rPr>
        <w:t xml:space="preserve">in hopes they are </w:t>
      </w:r>
      <w:r w:rsidR="007D6CAA">
        <w:rPr>
          <w:rFonts w:ascii="Times New Roman" w:eastAsia="Times New Roman" w:hAnsi="Times New Roman" w:cs="Times New Roman"/>
        </w:rPr>
        <w:t xml:space="preserve">not </w:t>
      </w:r>
      <w:r w:rsidR="000E4930">
        <w:rPr>
          <w:rFonts w:ascii="Times New Roman" w:eastAsia="Times New Roman" w:hAnsi="Times New Roman" w:cs="Times New Roman"/>
        </w:rPr>
        <w:t>stolen.</w:t>
      </w:r>
    </w:p>
    <w:p w14:paraId="1153F5F2" w14:textId="77777777" w:rsidR="003608E7" w:rsidRDefault="003608E7" w:rsidP="003608E7">
      <w:pPr>
        <w:spacing w:after="0" w:line="240" w:lineRule="auto"/>
        <w:ind w:left="1260"/>
        <w:contextualSpacing/>
        <w:rPr>
          <w:rFonts w:ascii="Times New Roman" w:eastAsia="Times New Roman" w:hAnsi="Times New Roman" w:cs="Times New Roman"/>
        </w:rPr>
      </w:pPr>
    </w:p>
    <w:p w14:paraId="3FA24ED6" w14:textId="423FC902" w:rsidR="0024027D" w:rsidRPr="00A32EE2" w:rsidRDefault="0024027D" w:rsidP="00A32EE2">
      <w:pPr>
        <w:pStyle w:val="ListParagraph"/>
        <w:numPr>
          <w:ilvl w:val="0"/>
          <w:numId w:val="7"/>
        </w:numPr>
        <w:spacing w:after="0" w:line="240" w:lineRule="auto"/>
        <w:rPr>
          <w:rFonts w:ascii="Times New Roman" w:eastAsia="Times New Roman" w:hAnsi="Times New Roman" w:cs="Times New Roman"/>
          <w:b/>
          <w:bCs/>
          <w:u w:val="single"/>
        </w:rPr>
      </w:pPr>
      <w:r w:rsidRPr="00A32EE2">
        <w:rPr>
          <w:rFonts w:ascii="Times New Roman" w:eastAsia="Times New Roman" w:hAnsi="Times New Roman" w:cs="Times New Roman"/>
          <w:b/>
          <w:bCs/>
          <w:u w:val="single"/>
        </w:rPr>
        <w:t>Annual Audit</w:t>
      </w:r>
    </w:p>
    <w:p w14:paraId="50B73B83" w14:textId="54C839C2" w:rsidR="0024027D" w:rsidRPr="0024027D" w:rsidRDefault="00A32EE2" w:rsidP="00A32EE2">
      <w:pPr>
        <w:spacing w:after="0" w:line="240" w:lineRule="auto"/>
        <w:contextualSpacing/>
        <w:rPr>
          <w:rFonts w:ascii="Times New Roman" w:eastAsia="Times New Roman" w:hAnsi="Times New Roman" w:cs="Times New Roman"/>
          <w:b/>
          <w:bCs/>
          <w:sz w:val="24"/>
          <w:szCs w:val="24"/>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P</w:t>
      </w:r>
      <w:r w:rsidR="0024027D" w:rsidRPr="0024027D">
        <w:rPr>
          <w:rFonts w:ascii="Times New Roman" w:eastAsia="Times New Roman" w:hAnsi="Times New Roman" w:cs="Times New Roman"/>
          <w:u w:val="single"/>
        </w:rPr>
        <w:t>resented by:</w:t>
      </w:r>
      <w:r w:rsidR="0024027D" w:rsidRPr="0024027D">
        <w:rPr>
          <w:rFonts w:ascii="Times New Roman" w:eastAsia="Times New Roman" w:hAnsi="Times New Roman" w:cs="Times New Roman"/>
        </w:rPr>
        <w:t xml:space="preserve"> Terri Rocha </w:t>
      </w:r>
    </w:p>
    <w:p w14:paraId="7E6F61E7" w14:textId="77777777" w:rsidR="00A32EE2" w:rsidRDefault="00A32EE2" w:rsidP="00A32EE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24027D" w:rsidRPr="0024027D">
        <w:rPr>
          <w:rFonts w:ascii="Times New Roman" w:eastAsia="Times New Roman" w:hAnsi="Times New Roman" w:cs="Times New Roman"/>
          <w:u w:val="single"/>
        </w:rPr>
        <w:t>Requested Action/Purpose:</w:t>
      </w:r>
      <w:r w:rsidR="0024027D" w:rsidRPr="0024027D">
        <w:rPr>
          <w:rFonts w:ascii="Times New Roman" w:eastAsia="Times New Roman" w:hAnsi="Times New Roman" w:cs="Times New Roman"/>
        </w:rPr>
        <w:t xml:space="preserve"> </w:t>
      </w:r>
      <w:r w:rsidR="00EF10B7">
        <w:rPr>
          <w:rFonts w:ascii="Times New Roman" w:eastAsia="Times New Roman" w:hAnsi="Times New Roman" w:cs="Times New Roman"/>
        </w:rPr>
        <w:t xml:space="preserve">Update regarding </w:t>
      </w:r>
      <w:r w:rsidR="0024027D" w:rsidRPr="0024027D">
        <w:rPr>
          <w:rFonts w:ascii="Times New Roman" w:eastAsia="Times New Roman" w:hAnsi="Times New Roman" w:cs="Times New Roman"/>
        </w:rPr>
        <w:t>mandatory annual</w:t>
      </w:r>
      <w:r w:rsidR="00C14753">
        <w:rPr>
          <w:rFonts w:ascii="Times New Roman" w:eastAsia="Times New Roman" w:hAnsi="Times New Roman" w:cs="Times New Roman"/>
        </w:rPr>
        <w:t xml:space="preserve"> audit</w:t>
      </w:r>
      <w:r w:rsidR="0024027D" w:rsidRPr="0024027D">
        <w:rPr>
          <w:rFonts w:ascii="Times New Roman" w:eastAsia="Times New Roman" w:hAnsi="Times New Roman" w:cs="Times New Roman"/>
        </w:rPr>
        <w:t xml:space="preserve"> </w:t>
      </w:r>
      <w:r w:rsidR="00EF10B7">
        <w:rPr>
          <w:rFonts w:ascii="Times New Roman" w:eastAsia="Times New Roman" w:hAnsi="Times New Roman" w:cs="Times New Roman"/>
        </w:rPr>
        <w:t xml:space="preserve">in the process of </w:t>
      </w:r>
      <w:r>
        <w:rPr>
          <w:rFonts w:ascii="Times New Roman" w:eastAsia="Times New Roman" w:hAnsi="Times New Roman" w:cs="Times New Roman"/>
        </w:rPr>
        <w:t>completion.</w:t>
      </w:r>
    </w:p>
    <w:p w14:paraId="74058AB7" w14:textId="0AF6551C" w:rsidR="0024027D" w:rsidRDefault="00A32EE2" w:rsidP="00A32EE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7D6CAA">
        <w:rPr>
          <w:rFonts w:ascii="Times New Roman" w:eastAsia="Times New Roman" w:hAnsi="Times New Roman" w:cs="Times New Roman"/>
        </w:rPr>
        <w:t xml:space="preserve"> </w:t>
      </w:r>
      <w:r w:rsidR="0024027D" w:rsidRPr="0024027D">
        <w:rPr>
          <w:rFonts w:ascii="Times New Roman" w:eastAsia="Times New Roman" w:hAnsi="Times New Roman" w:cs="Times New Roman"/>
          <w:u w:val="single"/>
        </w:rPr>
        <w:t>Attachments:</w:t>
      </w:r>
      <w:r w:rsidR="0024027D" w:rsidRPr="0024027D">
        <w:rPr>
          <w:rFonts w:ascii="Times New Roman" w:eastAsia="Times New Roman" w:hAnsi="Times New Roman" w:cs="Times New Roman"/>
        </w:rPr>
        <w:t xml:space="preserve">  </w:t>
      </w:r>
      <w:r w:rsidR="00547DDC">
        <w:rPr>
          <w:rFonts w:ascii="Times New Roman" w:eastAsia="Times New Roman" w:hAnsi="Times New Roman" w:cs="Times New Roman"/>
          <w:sz w:val="24"/>
          <w:szCs w:val="24"/>
        </w:rPr>
        <w:t xml:space="preserve">None </w:t>
      </w:r>
    </w:p>
    <w:p w14:paraId="272BCD51" w14:textId="77777777" w:rsidR="007D6CAA" w:rsidRDefault="007D6CAA" w:rsidP="00A32EE2">
      <w:pPr>
        <w:spacing w:after="0" w:line="240" w:lineRule="auto"/>
        <w:contextualSpacing/>
        <w:rPr>
          <w:rFonts w:ascii="Times New Roman" w:eastAsia="Times New Roman" w:hAnsi="Times New Roman" w:cs="Times New Roman"/>
          <w:sz w:val="24"/>
          <w:szCs w:val="24"/>
        </w:rPr>
      </w:pPr>
    </w:p>
    <w:p w14:paraId="5DFDEDC8" w14:textId="721E7E18" w:rsidR="00A7784D" w:rsidRPr="00F12964" w:rsidRDefault="000E4930" w:rsidP="000E493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sz w:val="24"/>
          <w:szCs w:val="24"/>
        </w:rPr>
        <w:tab/>
      </w:r>
      <w:r w:rsidRPr="00F12964">
        <w:rPr>
          <w:rFonts w:ascii="Times New Roman" w:eastAsia="Times New Roman" w:hAnsi="Times New Roman" w:cs="Times New Roman"/>
        </w:rPr>
        <w:t xml:space="preserve">       </w:t>
      </w:r>
      <w:r w:rsidR="00002D39">
        <w:rPr>
          <w:rFonts w:ascii="Times New Roman" w:eastAsia="Times New Roman" w:hAnsi="Times New Roman" w:cs="Times New Roman"/>
        </w:rPr>
        <w:t xml:space="preserve">  </w:t>
      </w:r>
      <w:r w:rsidRPr="00F12964">
        <w:rPr>
          <w:rFonts w:ascii="Times New Roman" w:eastAsia="Times New Roman" w:hAnsi="Times New Roman" w:cs="Times New Roman"/>
        </w:rPr>
        <w:t xml:space="preserve"> Discussed email of several additional needs from Accounting </w:t>
      </w:r>
      <w:r w:rsidR="00A7784D" w:rsidRPr="00F12964">
        <w:rPr>
          <w:rFonts w:ascii="Times New Roman" w:eastAsia="Times New Roman" w:hAnsi="Times New Roman" w:cs="Times New Roman"/>
        </w:rPr>
        <w:t xml:space="preserve">Firm. Need to contact Attorney,      </w:t>
      </w:r>
    </w:p>
    <w:p w14:paraId="13A78B17" w14:textId="03B04D14" w:rsidR="0024027D" w:rsidRPr="00F12964" w:rsidRDefault="00A7784D" w:rsidP="000E4930">
      <w:pPr>
        <w:spacing w:after="0" w:line="240" w:lineRule="auto"/>
        <w:contextualSpacing/>
        <w:rPr>
          <w:rFonts w:ascii="Times New Roman" w:eastAsia="Times New Roman" w:hAnsi="Times New Roman" w:cs="Times New Roman"/>
        </w:rPr>
      </w:pPr>
      <w:r w:rsidRPr="00F12964">
        <w:rPr>
          <w:rFonts w:ascii="Times New Roman" w:eastAsia="Times New Roman" w:hAnsi="Times New Roman" w:cs="Times New Roman"/>
        </w:rPr>
        <w:tab/>
        <w:t xml:space="preserve">      </w:t>
      </w:r>
      <w:r w:rsidR="00002D39">
        <w:rPr>
          <w:rFonts w:ascii="Times New Roman" w:eastAsia="Times New Roman" w:hAnsi="Times New Roman" w:cs="Times New Roman"/>
        </w:rPr>
        <w:t xml:space="preserve">  </w:t>
      </w:r>
      <w:r w:rsidRPr="00F12964">
        <w:rPr>
          <w:rFonts w:ascii="Times New Roman" w:eastAsia="Times New Roman" w:hAnsi="Times New Roman" w:cs="Times New Roman"/>
        </w:rPr>
        <w:t xml:space="preserve">  Stacey Henderson for policies, procedures, and bylaws already in place.  </w:t>
      </w:r>
    </w:p>
    <w:p w14:paraId="048B62E8" w14:textId="77777777" w:rsidR="0024027D" w:rsidRPr="0024027D" w:rsidRDefault="0024027D" w:rsidP="0024027D">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0F608683" w14:textId="2A6BD6F1"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ITEMS TOO LATE FOR THE AGENDA</w:t>
      </w:r>
    </w:p>
    <w:p w14:paraId="0621B6AB" w14:textId="56696CCD" w:rsidR="000E4930" w:rsidRDefault="000E4930" w:rsidP="000E4930">
      <w:pPr>
        <w:pBdr>
          <w:top w:val="nil"/>
          <w:left w:val="nil"/>
          <w:bottom w:val="nil"/>
          <w:right w:val="nil"/>
          <w:between w:val="nil"/>
        </w:pBdr>
        <w:spacing w:after="0" w:line="240" w:lineRule="auto"/>
        <w:jc w:val="both"/>
        <w:rPr>
          <w:rFonts w:ascii="Times New Roman" w:eastAsia="Times New Roman" w:hAnsi="Times New Roman" w:cs="Times New Roman"/>
          <w:b/>
        </w:rPr>
      </w:pPr>
    </w:p>
    <w:p w14:paraId="42AD6CB4" w14:textId="77777777" w:rsidR="007B4D58" w:rsidRPr="007B4D58" w:rsidRDefault="00E30F6C" w:rsidP="00E30F6C">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7B4D58">
        <w:rPr>
          <w:rFonts w:ascii="Times New Roman" w:eastAsia="Times New Roman" w:hAnsi="Times New Roman" w:cs="Times New Roman"/>
          <w:b/>
          <w:u w:val="single"/>
        </w:rPr>
        <w:t>Gravesite</w:t>
      </w:r>
      <w:r w:rsidR="007B4D58" w:rsidRPr="007B4D58">
        <w:rPr>
          <w:rFonts w:ascii="Times New Roman" w:eastAsia="Times New Roman" w:hAnsi="Times New Roman" w:cs="Times New Roman"/>
          <w:b/>
          <w:u w:val="single"/>
        </w:rPr>
        <w:t xml:space="preserve"> Safety</w:t>
      </w:r>
    </w:p>
    <w:p w14:paraId="257FD488" w14:textId="12301C7F" w:rsidR="000E4930" w:rsidRPr="00E30F6C" w:rsidRDefault="007B4D58" w:rsidP="007B4D58">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
        </w:rPr>
      </w:pPr>
      <w:r>
        <w:rPr>
          <w:rFonts w:ascii="Times New Roman" w:eastAsia="Times New Roman" w:hAnsi="Times New Roman" w:cs="Times New Roman"/>
          <w:b/>
        </w:rPr>
        <w:t xml:space="preserve"> </w:t>
      </w:r>
      <w:r w:rsidR="00E30F6C" w:rsidRPr="007B4D58">
        <w:rPr>
          <w:rFonts w:ascii="Times New Roman" w:eastAsia="Times New Roman" w:hAnsi="Times New Roman" w:cs="Times New Roman"/>
          <w:bCs/>
          <w:u w:val="single"/>
        </w:rPr>
        <w:t>Presented by:</w:t>
      </w:r>
      <w:r w:rsidR="00E30F6C">
        <w:rPr>
          <w:rFonts w:ascii="Times New Roman" w:eastAsia="Times New Roman" w:hAnsi="Times New Roman" w:cs="Times New Roman"/>
          <w:bCs/>
        </w:rPr>
        <w:t xml:space="preserve"> Laura Alcantor</w:t>
      </w:r>
    </w:p>
    <w:p w14:paraId="4E654457" w14:textId="5B8347D8" w:rsidR="00E30F6C" w:rsidRDefault="007B4D58" w:rsidP="00E30F6C">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E30F6C">
        <w:rPr>
          <w:rFonts w:ascii="Times New Roman" w:eastAsia="Times New Roman" w:hAnsi="Times New Roman" w:cs="Times New Roman"/>
          <w:bCs/>
          <w:u w:val="single"/>
        </w:rPr>
        <w:t>Requested Action/Purpose:</w:t>
      </w:r>
      <w:r w:rsidR="00E30F6C">
        <w:rPr>
          <w:rFonts w:ascii="Times New Roman" w:eastAsia="Times New Roman" w:hAnsi="Times New Roman" w:cs="Times New Roman"/>
          <w:bCs/>
        </w:rPr>
        <w:t xml:space="preserve"> Research shoring needs for open gravesites due to cave-ins.</w:t>
      </w:r>
    </w:p>
    <w:p w14:paraId="05150E02" w14:textId="566813A4" w:rsidR="003608E7" w:rsidRDefault="00E30F6C" w:rsidP="003608E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t xml:space="preserve">          </w:t>
      </w:r>
      <w:r w:rsidR="007B4D58">
        <w:rPr>
          <w:rFonts w:ascii="Times New Roman" w:eastAsia="Times New Roman" w:hAnsi="Times New Roman" w:cs="Times New Roman"/>
          <w:b/>
        </w:rPr>
        <w:t xml:space="preserve"> </w:t>
      </w:r>
      <w:r w:rsidRPr="00E30F6C">
        <w:rPr>
          <w:rFonts w:ascii="Times New Roman" w:eastAsia="Times New Roman" w:hAnsi="Times New Roman" w:cs="Times New Roman"/>
          <w:bCs/>
          <w:u w:val="single"/>
        </w:rPr>
        <w:t>Attachments</w:t>
      </w:r>
      <w:r>
        <w:rPr>
          <w:rFonts w:ascii="Times New Roman" w:eastAsia="Times New Roman" w:hAnsi="Times New Roman" w:cs="Times New Roman"/>
          <w:bCs/>
          <w:u w:val="single"/>
        </w:rPr>
        <w:t xml:space="preserve">: </w:t>
      </w:r>
      <w:r>
        <w:rPr>
          <w:rFonts w:ascii="Times New Roman" w:eastAsia="Times New Roman" w:hAnsi="Times New Roman" w:cs="Times New Roman"/>
          <w:bCs/>
        </w:rPr>
        <w:t>None</w:t>
      </w:r>
    </w:p>
    <w:p w14:paraId="05E4506D" w14:textId="77777777" w:rsidR="007B4D58" w:rsidRDefault="00E30F6C" w:rsidP="003608E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          </w:t>
      </w:r>
      <w:r w:rsidR="007B4D58">
        <w:rPr>
          <w:rFonts w:ascii="Times New Roman" w:eastAsia="Times New Roman" w:hAnsi="Times New Roman" w:cs="Times New Roman"/>
          <w:bCs/>
        </w:rPr>
        <w:t xml:space="preserve"> </w:t>
      </w:r>
    </w:p>
    <w:p w14:paraId="7FDFA94A" w14:textId="70F4A63B" w:rsidR="00E30F6C" w:rsidRPr="00E30F6C" w:rsidRDefault="007B4D58" w:rsidP="003608E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E30F6C">
        <w:rPr>
          <w:rFonts w:ascii="Times New Roman" w:eastAsia="Times New Roman" w:hAnsi="Times New Roman" w:cs="Times New Roman"/>
          <w:bCs/>
        </w:rPr>
        <w:t xml:space="preserve">Discussed sandy unstable soil, safety of groundkeepers, and severe weather causing cave-ins and grass </w:t>
      </w:r>
    </w:p>
    <w:p w14:paraId="13C721F8" w14:textId="749A2329" w:rsidR="003608E7" w:rsidRDefault="00E30F6C" w:rsidP="003608E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t xml:space="preserve">          </w:t>
      </w:r>
      <w:r w:rsidR="007B4D58">
        <w:rPr>
          <w:rFonts w:ascii="Times New Roman" w:eastAsia="Times New Roman" w:hAnsi="Times New Roman" w:cs="Times New Roman"/>
          <w:b/>
        </w:rPr>
        <w:t xml:space="preserve"> </w:t>
      </w:r>
      <w:r w:rsidR="001B2E3F">
        <w:rPr>
          <w:rFonts w:ascii="Times New Roman" w:eastAsia="Times New Roman" w:hAnsi="Times New Roman" w:cs="Times New Roman"/>
          <w:bCs/>
        </w:rPr>
        <w:t>d</w:t>
      </w:r>
      <w:r>
        <w:rPr>
          <w:rFonts w:ascii="Times New Roman" w:eastAsia="Times New Roman" w:hAnsi="Times New Roman" w:cs="Times New Roman"/>
          <w:bCs/>
        </w:rPr>
        <w:t xml:space="preserve">amage beyond normal removal by sod cutter. Will </w:t>
      </w:r>
      <w:r w:rsidR="00F3486E">
        <w:rPr>
          <w:rFonts w:ascii="Times New Roman" w:eastAsia="Times New Roman" w:hAnsi="Times New Roman" w:cs="Times New Roman"/>
          <w:bCs/>
        </w:rPr>
        <w:t>investigate</w:t>
      </w:r>
      <w:r>
        <w:rPr>
          <w:rFonts w:ascii="Times New Roman" w:eastAsia="Times New Roman" w:hAnsi="Times New Roman" w:cs="Times New Roman"/>
          <w:bCs/>
        </w:rPr>
        <w:t xml:space="preserve"> costs and options for shoring. Normally some</w:t>
      </w:r>
    </w:p>
    <w:p w14:paraId="7E31CA0F" w14:textId="5843D44E" w:rsidR="00E30F6C" w:rsidRDefault="00E30F6C" w:rsidP="003608E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          </w:t>
      </w:r>
      <w:r w:rsidR="007B4D58">
        <w:rPr>
          <w:rFonts w:ascii="Times New Roman" w:eastAsia="Times New Roman" w:hAnsi="Times New Roman" w:cs="Times New Roman"/>
          <w:bCs/>
        </w:rPr>
        <w:t xml:space="preserve"> </w:t>
      </w:r>
      <w:r w:rsidR="001B2E3F">
        <w:rPr>
          <w:rFonts w:ascii="Times New Roman" w:eastAsia="Times New Roman" w:hAnsi="Times New Roman" w:cs="Times New Roman"/>
          <w:bCs/>
        </w:rPr>
        <w:t>c</w:t>
      </w:r>
      <w:r>
        <w:rPr>
          <w:rFonts w:ascii="Times New Roman" w:eastAsia="Times New Roman" w:hAnsi="Times New Roman" w:cs="Times New Roman"/>
          <w:bCs/>
        </w:rPr>
        <w:t xml:space="preserve">aving in around </w:t>
      </w:r>
      <w:r w:rsidR="001B2E3F">
        <w:rPr>
          <w:rFonts w:ascii="Times New Roman" w:eastAsia="Times New Roman" w:hAnsi="Times New Roman" w:cs="Times New Roman"/>
          <w:bCs/>
        </w:rPr>
        <w:t>liners occurs, but with the heavy rains, this is happening at a greater extent. Need to also</w:t>
      </w:r>
    </w:p>
    <w:p w14:paraId="6F1C6447" w14:textId="2682549C" w:rsidR="001B2E3F" w:rsidRDefault="001B2E3F" w:rsidP="003608E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          </w:t>
      </w:r>
      <w:r w:rsidR="007B4D58">
        <w:rPr>
          <w:rFonts w:ascii="Times New Roman" w:eastAsia="Times New Roman" w:hAnsi="Times New Roman" w:cs="Times New Roman"/>
          <w:bCs/>
        </w:rPr>
        <w:t xml:space="preserve"> </w:t>
      </w:r>
      <w:r>
        <w:rPr>
          <w:rFonts w:ascii="Times New Roman" w:eastAsia="Times New Roman" w:hAnsi="Times New Roman" w:cs="Times New Roman"/>
          <w:bCs/>
        </w:rPr>
        <w:t>review safety with groundkeepers.</w:t>
      </w:r>
    </w:p>
    <w:p w14:paraId="2EAEA93F" w14:textId="7D9FB4F8" w:rsidR="001B2E3F" w:rsidRDefault="001B2E3F" w:rsidP="003608E7">
      <w:pPr>
        <w:spacing w:after="0" w:line="240" w:lineRule="auto"/>
        <w:jc w:val="both"/>
        <w:rPr>
          <w:rFonts w:ascii="Times New Roman" w:eastAsia="Times New Roman" w:hAnsi="Times New Roman" w:cs="Times New Roman"/>
          <w:bCs/>
        </w:rPr>
      </w:pPr>
    </w:p>
    <w:p w14:paraId="4E16CBF5" w14:textId="07AD7AD6" w:rsidR="007B4D58" w:rsidRPr="007B4D58" w:rsidRDefault="007B4D58" w:rsidP="001B2E3F">
      <w:pPr>
        <w:pStyle w:val="ListParagraph"/>
        <w:numPr>
          <w:ilvl w:val="0"/>
          <w:numId w:val="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Additional Signage</w:t>
      </w:r>
    </w:p>
    <w:p w14:paraId="72EE7B30" w14:textId="254E20E3" w:rsidR="001B2E3F" w:rsidRPr="001B2E3F" w:rsidRDefault="001B2E3F" w:rsidP="007B4D58">
      <w:pPr>
        <w:pStyle w:val="ListParagraph"/>
        <w:spacing w:after="0" w:line="240" w:lineRule="auto"/>
        <w:ind w:left="1260"/>
        <w:jc w:val="both"/>
        <w:rPr>
          <w:rFonts w:ascii="Times New Roman" w:eastAsia="Times New Roman" w:hAnsi="Times New Roman" w:cs="Times New Roman"/>
          <w:b/>
        </w:rPr>
      </w:pPr>
      <w:r>
        <w:rPr>
          <w:rFonts w:ascii="Times New Roman" w:eastAsia="Times New Roman" w:hAnsi="Times New Roman" w:cs="Times New Roman"/>
          <w:bCs/>
          <w:u w:val="single"/>
        </w:rPr>
        <w:t xml:space="preserve">Presented by: </w:t>
      </w:r>
      <w:r>
        <w:rPr>
          <w:rFonts w:ascii="Times New Roman" w:eastAsia="Times New Roman" w:hAnsi="Times New Roman" w:cs="Times New Roman"/>
          <w:bCs/>
        </w:rPr>
        <w:t>Laura Alcantor</w:t>
      </w:r>
    </w:p>
    <w:p w14:paraId="43AB9C0E" w14:textId="2614A180" w:rsidR="001B2E3F" w:rsidRPr="006157C1" w:rsidRDefault="006157C1" w:rsidP="006157C1">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sidR="008D3AF4">
        <w:rPr>
          <w:rFonts w:ascii="Times New Roman" w:eastAsia="Times New Roman" w:hAnsi="Times New Roman" w:cs="Times New Roman"/>
          <w:bCs/>
        </w:rPr>
        <w:t xml:space="preserve"> Discussion regarding possible signage at the front entrances regarding prohibiting alcohol, drugs, smoking and weapons on cemetery property. Several recent burials had family members drinking and marijuana smoking during the interment. </w:t>
      </w:r>
    </w:p>
    <w:p w14:paraId="619D3677" w14:textId="1661194F" w:rsidR="006157C1" w:rsidRDefault="006157C1" w:rsidP="006157C1">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 xml:space="preserve">Attachments: </w:t>
      </w:r>
      <w:r>
        <w:rPr>
          <w:rFonts w:ascii="Times New Roman" w:eastAsia="Times New Roman" w:hAnsi="Times New Roman" w:cs="Times New Roman"/>
          <w:bCs/>
        </w:rPr>
        <w:t>Non</w:t>
      </w:r>
      <w:r w:rsidR="008D3AF4">
        <w:rPr>
          <w:rFonts w:ascii="Times New Roman" w:eastAsia="Times New Roman" w:hAnsi="Times New Roman" w:cs="Times New Roman"/>
          <w:bCs/>
        </w:rPr>
        <w:t>e</w:t>
      </w:r>
    </w:p>
    <w:p w14:paraId="1A795205" w14:textId="77777777" w:rsidR="008D3AF4" w:rsidRDefault="008D3AF4" w:rsidP="006157C1">
      <w:pPr>
        <w:spacing w:after="0" w:line="240" w:lineRule="auto"/>
        <w:ind w:left="1260"/>
        <w:jc w:val="both"/>
        <w:rPr>
          <w:rFonts w:ascii="Times New Roman" w:eastAsia="Times New Roman" w:hAnsi="Times New Roman" w:cs="Times New Roman"/>
          <w:bCs/>
        </w:rPr>
      </w:pPr>
    </w:p>
    <w:p w14:paraId="12231359" w14:textId="2BCC38EC" w:rsidR="00F3486E" w:rsidRDefault="00F3486E" w:rsidP="006157C1">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 xml:space="preserve">Discussed ordering signs to post at </w:t>
      </w:r>
      <w:r w:rsidR="008D3AF4">
        <w:rPr>
          <w:rFonts w:ascii="Times New Roman" w:eastAsia="Times New Roman" w:hAnsi="Times New Roman" w:cs="Times New Roman"/>
          <w:bCs/>
        </w:rPr>
        <w:t xml:space="preserve">all cemetery </w:t>
      </w:r>
      <w:r>
        <w:rPr>
          <w:rFonts w:ascii="Times New Roman" w:eastAsia="Times New Roman" w:hAnsi="Times New Roman" w:cs="Times New Roman"/>
          <w:bCs/>
        </w:rPr>
        <w:t>entrances and on the public restroom</w:t>
      </w:r>
      <w:r w:rsidR="008D3AF4">
        <w:rPr>
          <w:rFonts w:ascii="Times New Roman" w:eastAsia="Times New Roman" w:hAnsi="Times New Roman" w:cs="Times New Roman"/>
          <w:bCs/>
        </w:rPr>
        <w:t xml:space="preserve">. A total of five signs are needed and Trustee Rocha will order them. </w:t>
      </w:r>
    </w:p>
    <w:p w14:paraId="4D605AA9" w14:textId="0482E588" w:rsidR="00D87C26" w:rsidRDefault="00D87C26" w:rsidP="006157C1">
      <w:pPr>
        <w:spacing w:after="0" w:line="240" w:lineRule="auto"/>
        <w:ind w:left="1260"/>
        <w:jc w:val="both"/>
        <w:rPr>
          <w:rFonts w:ascii="Times New Roman" w:eastAsia="Times New Roman" w:hAnsi="Times New Roman" w:cs="Times New Roman"/>
          <w:bCs/>
        </w:rPr>
      </w:pPr>
    </w:p>
    <w:p w14:paraId="0508EBB6" w14:textId="77777777" w:rsidR="00237CCC" w:rsidRPr="00237CCC" w:rsidRDefault="00237CCC" w:rsidP="00D87C26">
      <w:pPr>
        <w:pStyle w:val="ListParagraph"/>
        <w:numPr>
          <w:ilvl w:val="0"/>
          <w:numId w:val="9"/>
        </w:numPr>
        <w:spacing w:after="0" w:line="240" w:lineRule="auto"/>
        <w:jc w:val="both"/>
        <w:rPr>
          <w:rFonts w:ascii="Times New Roman" w:eastAsia="Times New Roman" w:hAnsi="Times New Roman" w:cs="Times New Roman"/>
          <w:bCs/>
          <w:u w:val="single"/>
        </w:rPr>
      </w:pPr>
      <w:r>
        <w:rPr>
          <w:rFonts w:ascii="Times New Roman" w:eastAsia="Times New Roman" w:hAnsi="Times New Roman" w:cs="Times New Roman"/>
          <w:b/>
          <w:u w:val="single"/>
        </w:rPr>
        <w:t>Vault Liners</w:t>
      </w:r>
      <w:r w:rsidR="00D87C26">
        <w:rPr>
          <w:rFonts w:ascii="Times New Roman" w:eastAsia="Times New Roman" w:hAnsi="Times New Roman" w:cs="Times New Roman"/>
          <w:bCs/>
        </w:rPr>
        <w:t xml:space="preserve"> </w:t>
      </w:r>
    </w:p>
    <w:p w14:paraId="2CAC479B" w14:textId="550F3671" w:rsidR="00D87C26" w:rsidRPr="00D87C26" w:rsidRDefault="00D87C26" w:rsidP="00237CCC">
      <w:pPr>
        <w:pStyle w:val="ListParagraph"/>
        <w:spacing w:after="0" w:line="240" w:lineRule="auto"/>
        <w:ind w:left="1260"/>
        <w:jc w:val="both"/>
        <w:rPr>
          <w:rFonts w:ascii="Times New Roman" w:eastAsia="Times New Roman" w:hAnsi="Times New Roman" w:cs="Times New Roman"/>
          <w:bCs/>
          <w:u w:val="single"/>
        </w:rPr>
      </w:pPr>
      <w:r w:rsidRPr="00D87C26">
        <w:rPr>
          <w:rFonts w:ascii="Times New Roman" w:eastAsia="Times New Roman" w:hAnsi="Times New Roman" w:cs="Times New Roman"/>
          <w:bCs/>
          <w:u w:val="single"/>
        </w:rPr>
        <w:t xml:space="preserve">Presented </w:t>
      </w:r>
      <w:r w:rsidR="00237CCC" w:rsidRPr="00D87C26">
        <w:rPr>
          <w:rFonts w:ascii="Times New Roman" w:eastAsia="Times New Roman" w:hAnsi="Times New Roman" w:cs="Times New Roman"/>
          <w:bCs/>
          <w:u w:val="single"/>
        </w:rPr>
        <w:t>by:</w:t>
      </w:r>
      <w:r w:rsidR="00237CCC">
        <w:rPr>
          <w:rFonts w:ascii="Times New Roman" w:eastAsia="Times New Roman" w:hAnsi="Times New Roman" w:cs="Times New Roman"/>
          <w:bCs/>
        </w:rPr>
        <w:t xml:space="preserve"> Laura </w:t>
      </w:r>
      <w:r>
        <w:rPr>
          <w:rFonts w:ascii="Times New Roman" w:eastAsia="Times New Roman" w:hAnsi="Times New Roman" w:cs="Times New Roman"/>
          <w:bCs/>
        </w:rPr>
        <w:t>Alcantor</w:t>
      </w:r>
    </w:p>
    <w:p w14:paraId="73C5A765" w14:textId="3051B58D" w:rsidR="00D87C26" w:rsidRDefault="00D87C26" w:rsidP="00D87C26">
      <w:pPr>
        <w:pStyle w:val="ListParagraph"/>
        <w:spacing w:after="0" w:line="240" w:lineRule="auto"/>
        <w:ind w:left="1260"/>
        <w:jc w:val="both"/>
        <w:rPr>
          <w:rFonts w:ascii="Times New Roman" w:eastAsia="Times New Roman" w:hAnsi="Times New Roman" w:cs="Times New Roman"/>
          <w:bCs/>
        </w:rPr>
      </w:pPr>
      <w:r w:rsidRPr="00D87C26">
        <w:rPr>
          <w:rFonts w:ascii="Times New Roman" w:eastAsia="Times New Roman" w:hAnsi="Times New Roman" w:cs="Times New Roman"/>
          <w:bCs/>
          <w:u w:val="single"/>
        </w:rPr>
        <w:t xml:space="preserve">Requested </w:t>
      </w:r>
      <w:r>
        <w:rPr>
          <w:rFonts w:ascii="Times New Roman" w:eastAsia="Times New Roman" w:hAnsi="Times New Roman" w:cs="Times New Roman"/>
          <w:bCs/>
          <w:u w:val="single"/>
        </w:rPr>
        <w:t>Action/Purpose:</w:t>
      </w:r>
      <w:r w:rsidR="00F079EF">
        <w:rPr>
          <w:rFonts w:ascii="Times New Roman" w:eastAsia="Times New Roman" w:hAnsi="Times New Roman" w:cs="Times New Roman"/>
          <w:bCs/>
        </w:rPr>
        <w:t xml:space="preserve"> Poly casket liners vs </w:t>
      </w:r>
      <w:r w:rsidR="00237CCC">
        <w:rPr>
          <w:rFonts w:ascii="Times New Roman" w:eastAsia="Times New Roman" w:hAnsi="Times New Roman" w:cs="Times New Roman"/>
          <w:bCs/>
        </w:rPr>
        <w:t>c</w:t>
      </w:r>
      <w:r w:rsidR="00F079EF">
        <w:rPr>
          <w:rFonts w:ascii="Times New Roman" w:eastAsia="Times New Roman" w:hAnsi="Times New Roman" w:cs="Times New Roman"/>
          <w:bCs/>
        </w:rPr>
        <w:t>oncrete casket liners.</w:t>
      </w:r>
    </w:p>
    <w:p w14:paraId="3BEAF992" w14:textId="49AEAC2D" w:rsidR="00F079EF" w:rsidRDefault="00F079EF" w:rsidP="00D87C26">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None</w:t>
      </w:r>
    </w:p>
    <w:p w14:paraId="4D101EE7" w14:textId="77777777" w:rsidR="00237CCC" w:rsidRDefault="00237CCC" w:rsidP="00D87C26">
      <w:pPr>
        <w:pStyle w:val="ListParagraph"/>
        <w:spacing w:after="0" w:line="240" w:lineRule="auto"/>
        <w:ind w:left="1260"/>
        <w:jc w:val="both"/>
        <w:rPr>
          <w:rFonts w:ascii="Times New Roman" w:eastAsia="Times New Roman" w:hAnsi="Times New Roman" w:cs="Times New Roman"/>
          <w:bCs/>
        </w:rPr>
      </w:pPr>
    </w:p>
    <w:p w14:paraId="23D990E2" w14:textId="278D76A4" w:rsidR="00F079EF" w:rsidRDefault="00F079EF" w:rsidP="00D87C26">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 xml:space="preserve">Discussed gravesites from recent burials having sinking areas and minimal caving in. Groundskeepers </w:t>
      </w:r>
    </w:p>
    <w:p w14:paraId="6943E647" w14:textId="4F80FCED" w:rsidR="00F079EF" w:rsidRDefault="00237CCC" w:rsidP="00D87C26">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s</w:t>
      </w:r>
      <w:r w:rsidR="00F079EF">
        <w:rPr>
          <w:rFonts w:ascii="Times New Roman" w:eastAsia="Times New Roman" w:hAnsi="Times New Roman" w:cs="Times New Roman"/>
          <w:bCs/>
        </w:rPr>
        <w:t>uggested heavy rains causing some extra stress on poly liners. Will monitor and see if trend continues.</w:t>
      </w:r>
    </w:p>
    <w:p w14:paraId="5398E575" w14:textId="2BA79AFD" w:rsidR="00F079EF" w:rsidRDefault="00F079EF" w:rsidP="00D87C26">
      <w:pPr>
        <w:pStyle w:val="ListParagraph"/>
        <w:spacing w:after="0" w:line="240" w:lineRule="auto"/>
        <w:ind w:left="1260"/>
        <w:jc w:val="both"/>
        <w:rPr>
          <w:rFonts w:ascii="Times New Roman" w:eastAsia="Times New Roman" w:hAnsi="Times New Roman" w:cs="Times New Roman"/>
          <w:bCs/>
        </w:rPr>
      </w:pPr>
    </w:p>
    <w:p w14:paraId="511055BB" w14:textId="77777777" w:rsidR="00237CCC" w:rsidRPr="00237CCC" w:rsidRDefault="00237CCC" w:rsidP="00F079EF">
      <w:pPr>
        <w:pStyle w:val="ListParagraph"/>
        <w:numPr>
          <w:ilvl w:val="0"/>
          <w:numId w:val="9"/>
        </w:numPr>
        <w:spacing w:after="0" w:line="240" w:lineRule="auto"/>
        <w:jc w:val="both"/>
        <w:rPr>
          <w:rFonts w:ascii="Times New Roman" w:eastAsia="Times New Roman" w:hAnsi="Times New Roman" w:cs="Times New Roman"/>
          <w:b/>
          <w:u w:val="single"/>
        </w:rPr>
      </w:pPr>
      <w:r w:rsidRPr="00237CCC">
        <w:rPr>
          <w:rFonts w:ascii="Times New Roman" w:eastAsia="Times New Roman" w:hAnsi="Times New Roman" w:cs="Times New Roman"/>
          <w:b/>
          <w:u w:val="single"/>
        </w:rPr>
        <w:t>Status of Groundskeeper Off Work</w:t>
      </w:r>
    </w:p>
    <w:p w14:paraId="57F19B73" w14:textId="5CB61A00" w:rsidR="00F079EF" w:rsidRPr="00F12964" w:rsidRDefault="00F12964" w:rsidP="00237CCC">
      <w:pPr>
        <w:pStyle w:val="ListParagraph"/>
        <w:spacing w:after="0" w:line="240" w:lineRule="auto"/>
        <w:ind w:left="1260"/>
        <w:jc w:val="both"/>
        <w:rPr>
          <w:rFonts w:ascii="Times New Roman" w:eastAsia="Times New Roman" w:hAnsi="Times New Roman" w:cs="Times New Roman"/>
          <w:b/>
          <w:u w:val="single"/>
        </w:rPr>
      </w:pPr>
      <w:r w:rsidRPr="00F12964">
        <w:rPr>
          <w:rFonts w:ascii="Times New Roman" w:eastAsia="Times New Roman" w:hAnsi="Times New Roman" w:cs="Times New Roman"/>
          <w:bCs/>
          <w:u w:val="single"/>
        </w:rPr>
        <w:t xml:space="preserve">Presented </w:t>
      </w:r>
      <w:r>
        <w:rPr>
          <w:rFonts w:ascii="Times New Roman" w:eastAsia="Times New Roman" w:hAnsi="Times New Roman" w:cs="Times New Roman"/>
          <w:bCs/>
          <w:u w:val="single"/>
        </w:rPr>
        <w:t xml:space="preserve">by: </w:t>
      </w:r>
      <w:r>
        <w:rPr>
          <w:rFonts w:ascii="Times New Roman" w:eastAsia="Times New Roman" w:hAnsi="Times New Roman" w:cs="Times New Roman"/>
          <w:bCs/>
        </w:rPr>
        <w:t>Terri Rocha</w:t>
      </w:r>
    </w:p>
    <w:p w14:paraId="3A5A9AC4" w14:textId="6CD13452" w:rsidR="00F12964" w:rsidRDefault="00F12964" w:rsidP="00F12964">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w:t>
      </w:r>
      <w:r w:rsidR="00237CCC">
        <w:rPr>
          <w:rFonts w:ascii="Times New Roman" w:eastAsia="Times New Roman" w:hAnsi="Times New Roman" w:cs="Times New Roman"/>
          <w:bCs/>
          <w:u w:val="single"/>
        </w:rPr>
        <w:t>Purpose:</w:t>
      </w:r>
      <w:r w:rsidR="00237CCC">
        <w:rPr>
          <w:rFonts w:ascii="Times New Roman" w:eastAsia="Times New Roman" w:hAnsi="Times New Roman" w:cs="Times New Roman"/>
          <w:bCs/>
        </w:rPr>
        <w:t xml:space="preserve"> Update regarding groundskeeper current off work due to non-work-related injury. </w:t>
      </w:r>
    </w:p>
    <w:p w14:paraId="6AAFD49E" w14:textId="34BAB232" w:rsidR="00F12964" w:rsidRDefault="00F12964" w:rsidP="00F12964">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w:t>
      </w:r>
      <w:r w:rsidR="000A2E51">
        <w:rPr>
          <w:rFonts w:ascii="Times New Roman" w:eastAsia="Times New Roman" w:hAnsi="Times New Roman" w:cs="Times New Roman"/>
          <w:bCs/>
        </w:rPr>
        <w:t>Employee supplied doctors note.</w:t>
      </w:r>
    </w:p>
    <w:p w14:paraId="4EFA9E31" w14:textId="77777777" w:rsidR="000A2E51" w:rsidRDefault="000A2E51" w:rsidP="00F12964">
      <w:pPr>
        <w:pStyle w:val="ListParagraph"/>
        <w:spacing w:after="0" w:line="240" w:lineRule="auto"/>
        <w:ind w:left="1260"/>
        <w:jc w:val="both"/>
        <w:rPr>
          <w:rFonts w:ascii="Times New Roman" w:eastAsia="Times New Roman" w:hAnsi="Times New Roman" w:cs="Times New Roman"/>
          <w:bCs/>
        </w:rPr>
      </w:pPr>
    </w:p>
    <w:p w14:paraId="550D8156" w14:textId="586FC5B4" w:rsidR="00F079EF" w:rsidRPr="000A2E51" w:rsidRDefault="00F12964" w:rsidP="000A2E51">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 xml:space="preserve">Discussed </w:t>
      </w:r>
      <w:r w:rsidR="000A2E51">
        <w:rPr>
          <w:rFonts w:ascii="Times New Roman" w:eastAsia="Times New Roman" w:hAnsi="Times New Roman" w:cs="Times New Roman"/>
          <w:bCs/>
        </w:rPr>
        <w:t xml:space="preserve">Mr. Razo’s doctors </w:t>
      </w:r>
      <w:r>
        <w:rPr>
          <w:rFonts w:ascii="Times New Roman" w:eastAsia="Times New Roman" w:hAnsi="Times New Roman" w:cs="Times New Roman"/>
          <w:bCs/>
        </w:rPr>
        <w:t xml:space="preserve">note advising additional time off for rehabilitation after surgery. New date to return is February 15, 2023. The temporary </w:t>
      </w:r>
      <w:r w:rsidR="000A2E51">
        <w:rPr>
          <w:rFonts w:ascii="Times New Roman" w:eastAsia="Times New Roman" w:hAnsi="Times New Roman" w:cs="Times New Roman"/>
          <w:bCs/>
        </w:rPr>
        <w:t xml:space="preserve">groundskeeper hired during Mr. Razo’s absence </w:t>
      </w:r>
      <w:r>
        <w:rPr>
          <w:rFonts w:ascii="Times New Roman" w:eastAsia="Times New Roman" w:hAnsi="Times New Roman" w:cs="Times New Roman"/>
          <w:bCs/>
        </w:rPr>
        <w:t>is working out well</w:t>
      </w:r>
      <w:r w:rsidR="000A2E51">
        <w:rPr>
          <w:rFonts w:ascii="Times New Roman" w:eastAsia="Times New Roman" w:hAnsi="Times New Roman" w:cs="Times New Roman"/>
          <w:bCs/>
        </w:rPr>
        <w:t>,</w:t>
      </w:r>
      <w:r>
        <w:rPr>
          <w:rFonts w:ascii="Times New Roman" w:eastAsia="Times New Roman" w:hAnsi="Times New Roman" w:cs="Times New Roman"/>
          <w:bCs/>
        </w:rPr>
        <w:t xml:space="preserve"> so no action need</w:t>
      </w:r>
      <w:r w:rsidR="000A2E51">
        <w:rPr>
          <w:rFonts w:ascii="Times New Roman" w:eastAsia="Times New Roman" w:hAnsi="Times New Roman" w:cs="Times New Roman"/>
          <w:bCs/>
        </w:rPr>
        <w:t>ed.</w:t>
      </w:r>
    </w:p>
    <w:p w14:paraId="2300C45C" w14:textId="77777777" w:rsidR="001B2E3F" w:rsidRPr="00E30F6C" w:rsidRDefault="001B2E3F" w:rsidP="003608E7">
      <w:pPr>
        <w:spacing w:after="0" w:line="240" w:lineRule="auto"/>
        <w:jc w:val="both"/>
        <w:rPr>
          <w:rFonts w:ascii="Times New Roman" w:eastAsia="Times New Roman" w:hAnsi="Times New Roman" w:cs="Times New Roman"/>
          <w:bCs/>
        </w:rPr>
      </w:pPr>
    </w:p>
    <w:p w14:paraId="596EE642"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ANNOUNCEMENTS BY TRUSTEES</w:t>
      </w:r>
    </w:p>
    <w:p w14:paraId="0E84508A" w14:textId="77777777" w:rsidR="003608E7" w:rsidRPr="006B518F" w:rsidRDefault="003608E7" w:rsidP="003608E7">
      <w:pPr>
        <w:pBdr>
          <w:top w:val="nil"/>
          <w:left w:val="nil"/>
          <w:bottom w:val="nil"/>
          <w:right w:val="nil"/>
          <w:between w:val="nil"/>
        </w:pBdr>
        <w:spacing w:after="0" w:line="240" w:lineRule="auto"/>
        <w:jc w:val="both"/>
        <w:rPr>
          <w:rFonts w:ascii="Times New Roman" w:eastAsia="Times New Roman" w:hAnsi="Times New Roman" w:cs="Times New Roman"/>
          <w:b/>
        </w:rPr>
      </w:pPr>
    </w:p>
    <w:p w14:paraId="05127A74" w14:textId="06C167D1" w:rsidR="003608E7" w:rsidRDefault="000A2E51" w:rsidP="003608E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 xml:space="preserve">                 </w:t>
      </w:r>
      <w:r>
        <w:rPr>
          <w:rFonts w:ascii="Times New Roman" w:eastAsia="Times New Roman" w:hAnsi="Times New Roman" w:cs="Times New Roman"/>
          <w:bCs/>
        </w:rPr>
        <w:t>None</w:t>
      </w:r>
    </w:p>
    <w:p w14:paraId="6445CE4D" w14:textId="77777777" w:rsidR="000A2E51" w:rsidRPr="000A2E51" w:rsidRDefault="000A2E51" w:rsidP="003608E7">
      <w:pPr>
        <w:spacing w:after="0" w:line="240" w:lineRule="auto"/>
        <w:jc w:val="both"/>
        <w:rPr>
          <w:rFonts w:ascii="Times New Roman" w:eastAsia="Times New Roman" w:hAnsi="Times New Roman" w:cs="Times New Roman"/>
          <w:bCs/>
        </w:rPr>
      </w:pPr>
    </w:p>
    <w:p w14:paraId="30F07016" w14:textId="65083A8F"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ANNOUNCEMENT OF FUTURE BOARD MEETING</w:t>
      </w:r>
    </w:p>
    <w:p w14:paraId="1308BB76" w14:textId="77777777" w:rsidR="003608E7" w:rsidRPr="006B518F" w:rsidRDefault="003608E7" w:rsidP="003608E7">
      <w:pPr>
        <w:spacing w:after="0" w:line="240" w:lineRule="auto"/>
        <w:jc w:val="both"/>
        <w:rPr>
          <w:rFonts w:ascii="Times New Roman" w:eastAsia="Times New Roman" w:hAnsi="Times New Roman" w:cs="Times New Roman"/>
        </w:rPr>
      </w:pPr>
    </w:p>
    <w:p w14:paraId="510C4B93" w14:textId="51A03290" w:rsidR="003608E7" w:rsidRPr="006B518F" w:rsidRDefault="003608E7" w:rsidP="003608E7">
      <w:pPr>
        <w:spacing w:after="0" w:line="240" w:lineRule="auto"/>
        <w:ind w:left="900"/>
        <w:jc w:val="both"/>
        <w:rPr>
          <w:rFonts w:ascii="Times New Roman" w:eastAsia="Times New Roman" w:hAnsi="Times New Roman" w:cs="Times New Roman"/>
        </w:rPr>
      </w:pPr>
      <w:bookmarkStart w:id="1" w:name="_heading=h.30j0zll" w:colFirst="0" w:colLast="0"/>
      <w:bookmarkEnd w:id="1"/>
      <w:r w:rsidRPr="006B518F">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w:t>
      </w:r>
      <w:r w:rsidR="00035223">
        <w:rPr>
          <w:rFonts w:ascii="Times New Roman" w:eastAsia="Times New Roman" w:hAnsi="Times New Roman" w:cs="Times New Roman"/>
        </w:rPr>
        <w:t>on February 8</w:t>
      </w:r>
      <w:r>
        <w:rPr>
          <w:rFonts w:ascii="Times New Roman" w:eastAsia="Times New Roman" w:hAnsi="Times New Roman" w:cs="Times New Roman"/>
        </w:rPr>
        <w:t>, 2023,</w:t>
      </w:r>
      <w:r w:rsidRPr="006B518F">
        <w:rPr>
          <w:rFonts w:ascii="Times New Roman" w:eastAsia="Times New Roman" w:hAnsi="Times New Roman" w:cs="Times New Roman"/>
        </w:rPr>
        <w:t xml:space="preserve"> at 11:00 a.m.</w:t>
      </w:r>
    </w:p>
    <w:p w14:paraId="5FBC1899" w14:textId="77777777" w:rsidR="003608E7" w:rsidRPr="006B518F"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5410DCB3" w14:textId="77777777" w:rsidR="000A2E51" w:rsidRDefault="003608E7" w:rsidP="000B652E">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73288F">
        <w:rPr>
          <w:rFonts w:ascii="Times New Roman" w:eastAsia="Times New Roman" w:hAnsi="Times New Roman" w:cs="Times New Roman"/>
          <w:b/>
        </w:rPr>
        <w:t>ADJOURN</w:t>
      </w:r>
      <w:r w:rsidR="00F12964" w:rsidRPr="0073288F">
        <w:rPr>
          <w:rFonts w:ascii="Times New Roman" w:eastAsia="Times New Roman" w:hAnsi="Times New Roman" w:cs="Times New Roman"/>
          <w:b/>
        </w:rPr>
        <w:t xml:space="preserve"> </w:t>
      </w:r>
    </w:p>
    <w:p w14:paraId="3ACAA0BC" w14:textId="77777777" w:rsidR="000A2E51" w:rsidRDefault="000A2E51" w:rsidP="000A2E51">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4E088963" w14:textId="5FB28C43" w:rsidR="003608E7" w:rsidRPr="006B518F" w:rsidRDefault="00F12964" w:rsidP="000A2E51">
      <w:pPr>
        <w:pBdr>
          <w:top w:val="nil"/>
          <w:left w:val="nil"/>
          <w:bottom w:val="nil"/>
          <w:right w:val="nil"/>
          <w:between w:val="nil"/>
        </w:pBdr>
        <w:spacing w:after="0" w:line="240" w:lineRule="auto"/>
        <w:ind w:left="900"/>
        <w:jc w:val="both"/>
        <w:rPr>
          <w:rFonts w:ascii="Times New Roman" w:eastAsia="Times New Roman" w:hAnsi="Times New Roman" w:cs="Times New Roman"/>
          <w:b/>
        </w:rPr>
      </w:pPr>
      <w:r w:rsidRPr="000A2E51">
        <w:rPr>
          <w:rFonts w:ascii="Times New Roman" w:eastAsia="Times New Roman" w:hAnsi="Times New Roman" w:cs="Times New Roman"/>
          <w:bCs/>
        </w:rPr>
        <w:t>12:58</w:t>
      </w:r>
      <w:r w:rsidR="000A2E51" w:rsidRPr="000A2E51">
        <w:rPr>
          <w:rFonts w:ascii="Times New Roman" w:eastAsia="Times New Roman" w:hAnsi="Times New Roman" w:cs="Times New Roman"/>
          <w:bCs/>
        </w:rPr>
        <w:t xml:space="preserve"> p.m.</w:t>
      </w:r>
      <w:r w:rsidRPr="000A2E51">
        <w:rPr>
          <w:rFonts w:ascii="Times New Roman" w:eastAsia="Times New Roman" w:hAnsi="Times New Roman" w:cs="Times New Roman"/>
          <w:bCs/>
        </w:rPr>
        <w:t xml:space="preserve"> Motion </w:t>
      </w:r>
      <w:r w:rsidRPr="0073288F">
        <w:rPr>
          <w:rFonts w:ascii="Times New Roman" w:eastAsia="Times New Roman" w:hAnsi="Times New Roman" w:cs="Times New Roman"/>
          <w:bCs/>
        </w:rPr>
        <w:t xml:space="preserve">to adjourn </w:t>
      </w:r>
      <w:r w:rsidR="000A2E51">
        <w:rPr>
          <w:rFonts w:ascii="Times New Roman" w:eastAsia="Times New Roman" w:hAnsi="Times New Roman" w:cs="Times New Roman"/>
          <w:bCs/>
        </w:rPr>
        <w:t xml:space="preserve">made </w:t>
      </w:r>
      <w:r w:rsidRPr="0073288F">
        <w:rPr>
          <w:rFonts w:ascii="Times New Roman" w:eastAsia="Times New Roman" w:hAnsi="Times New Roman" w:cs="Times New Roman"/>
          <w:bCs/>
        </w:rPr>
        <w:t>by Trustee Rocha, Trustee Hogue 2</w:t>
      </w:r>
      <w:r w:rsidRPr="0073288F">
        <w:rPr>
          <w:rFonts w:ascii="Times New Roman" w:eastAsia="Times New Roman" w:hAnsi="Times New Roman" w:cs="Times New Roman"/>
          <w:bCs/>
          <w:vertAlign w:val="superscript"/>
        </w:rPr>
        <w:t>nd</w:t>
      </w:r>
      <w:r w:rsidRPr="0073288F">
        <w:rPr>
          <w:rFonts w:ascii="Times New Roman" w:eastAsia="Times New Roman" w:hAnsi="Times New Roman" w:cs="Times New Roman"/>
          <w:bCs/>
        </w:rPr>
        <w:t>.</w:t>
      </w:r>
    </w:p>
    <w:sectPr w:rsidR="003608E7" w:rsidRPr="006B518F" w:rsidSect="00B80CA7">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C8B7" w14:textId="77777777" w:rsidR="003A3915" w:rsidRDefault="003A3915">
      <w:pPr>
        <w:spacing w:after="0" w:line="240" w:lineRule="auto"/>
      </w:pPr>
      <w:r>
        <w:separator/>
      </w:r>
    </w:p>
  </w:endnote>
  <w:endnote w:type="continuationSeparator" w:id="0">
    <w:p w14:paraId="430ED7DF" w14:textId="77777777" w:rsidR="003A3915" w:rsidRDefault="003A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AE46" w14:textId="77777777" w:rsidR="00EA1E63" w:rsidRPr="006F13BF" w:rsidRDefault="00000000">
    <w:pPr>
      <w:jc w:val="right"/>
    </w:pPr>
    <w:r w:rsidRPr="006F13BF">
      <w:fldChar w:fldCharType="begin"/>
    </w:r>
    <w:r w:rsidRPr="006F13BF">
      <w:instrText>PAGE</w:instrText>
    </w:r>
    <w:r w:rsidRPr="006F13BF">
      <w:fldChar w:fldCharType="separate"/>
    </w:r>
    <w:r>
      <w:rPr>
        <w:noProof/>
      </w:rPr>
      <w:t>4</w:t>
    </w:r>
    <w:r w:rsidRPr="006F13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E502" w14:textId="77777777" w:rsidR="003A3915" w:rsidRDefault="003A3915">
      <w:pPr>
        <w:spacing w:after="0" w:line="240" w:lineRule="auto"/>
      </w:pPr>
      <w:r>
        <w:separator/>
      </w:r>
    </w:p>
  </w:footnote>
  <w:footnote w:type="continuationSeparator" w:id="0">
    <w:p w14:paraId="0BE1050A" w14:textId="77777777" w:rsidR="003A3915" w:rsidRDefault="003A3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481"/>
    <w:multiLevelType w:val="multilevel"/>
    <w:tmpl w:val="C4AA5A54"/>
    <w:lvl w:ilvl="0">
      <w:start w:val="1"/>
      <w:numFmt w:val="upperLetter"/>
      <w:lvlText w:val="%1."/>
      <w:lvlJc w:val="left"/>
      <w:pPr>
        <w:ind w:left="1170" w:hanging="360"/>
      </w:pPr>
      <w:rPr>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22524A48"/>
    <w:multiLevelType w:val="multilevel"/>
    <w:tmpl w:val="73C02C62"/>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4147F5"/>
    <w:multiLevelType w:val="multilevel"/>
    <w:tmpl w:val="C4AA5A54"/>
    <w:lvl w:ilvl="0">
      <w:start w:val="1"/>
      <w:numFmt w:val="upperLetter"/>
      <w:lvlText w:val="%1."/>
      <w:lvlJc w:val="left"/>
      <w:pPr>
        <w:ind w:left="1170" w:hanging="360"/>
      </w:pPr>
      <w:rPr>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166703A"/>
    <w:multiLevelType w:val="hybridMultilevel"/>
    <w:tmpl w:val="C0B68FB8"/>
    <w:lvl w:ilvl="0" w:tplc="19AE89C0">
      <w:start w:val="1"/>
      <w:numFmt w:val="upperLetter"/>
      <w:lvlText w:val="%1."/>
      <w:lvlJc w:val="left"/>
      <w:pPr>
        <w:ind w:left="1260" w:hanging="360"/>
      </w:pPr>
      <w:rPr>
        <w:rFonts w:hint="default"/>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8DF3D14"/>
    <w:multiLevelType w:val="hybridMultilevel"/>
    <w:tmpl w:val="5D365C10"/>
    <w:lvl w:ilvl="0" w:tplc="04090015">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B824C6F"/>
    <w:multiLevelType w:val="hybridMultilevel"/>
    <w:tmpl w:val="5D365C10"/>
    <w:lvl w:ilvl="0" w:tplc="FFFFFFFF">
      <w:start w:val="1"/>
      <w:numFmt w:val="upperLetter"/>
      <w:lvlText w:val="%1."/>
      <w:lvlJc w:val="left"/>
      <w:pPr>
        <w:ind w:left="1260" w:hanging="360"/>
      </w:pPr>
      <w:rPr>
        <w:rFonts w:hint="default"/>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5FAD3A5A"/>
    <w:multiLevelType w:val="hybridMultilevel"/>
    <w:tmpl w:val="A3E052AA"/>
    <w:lvl w:ilvl="0" w:tplc="D766E144">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9882409">
    <w:abstractNumId w:val="1"/>
  </w:num>
  <w:num w:numId="2" w16cid:durableId="1650399328">
    <w:abstractNumId w:val="2"/>
  </w:num>
  <w:num w:numId="3" w16cid:durableId="1188711351">
    <w:abstractNumId w:val="4"/>
  </w:num>
  <w:num w:numId="4" w16cid:durableId="102001900">
    <w:abstractNumId w:val="0"/>
  </w:num>
  <w:num w:numId="5" w16cid:durableId="2025521421">
    <w:abstractNumId w:val="8"/>
  </w:num>
  <w:num w:numId="6" w16cid:durableId="1599364991">
    <w:abstractNumId w:val="6"/>
  </w:num>
  <w:num w:numId="7" w16cid:durableId="124471398">
    <w:abstractNumId w:val="7"/>
  </w:num>
  <w:num w:numId="8" w16cid:durableId="1352876848">
    <w:abstractNumId w:val="3"/>
  </w:num>
  <w:num w:numId="9" w16cid:durableId="1151410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E7"/>
    <w:rsid w:val="00002D39"/>
    <w:rsid w:val="00035223"/>
    <w:rsid w:val="000A2E51"/>
    <w:rsid w:val="000E4930"/>
    <w:rsid w:val="0016262D"/>
    <w:rsid w:val="001675E4"/>
    <w:rsid w:val="0018630D"/>
    <w:rsid w:val="001B2E3F"/>
    <w:rsid w:val="001C690C"/>
    <w:rsid w:val="001E2819"/>
    <w:rsid w:val="001F0D72"/>
    <w:rsid w:val="00237CCC"/>
    <w:rsid w:val="0024027D"/>
    <w:rsid w:val="002913FB"/>
    <w:rsid w:val="002D230F"/>
    <w:rsid w:val="002F1BA8"/>
    <w:rsid w:val="00305963"/>
    <w:rsid w:val="003608E7"/>
    <w:rsid w:val="0037453C"/>
    <w:rsid w:val="003A3915"/>
    <w:rsid w:val="00471246"/>
    <w:rsid w:val="004F1C26"/>
    <w:rsid w:val="0051066B"/>
    <w:rsid w:val="00547DDC"/>
    <w:rsid w:val="005D0BDD"/>
    <w:rsid w:val="005E02DE"/>
    <w:rsid w:val="006157C1"/>
    <w:rsid w:val="0070125C"/>
    <w:rsid w:val="0073288F"/>
    <w:rsid w:val="00735102"/>
    <w:rsid w:val="007942A2"/>
    <w:rsid w:val="007B4D58"/>
    <w:rsid w:val="007C6046"/>
    <w:rsid w:val="007D6CAA"/>
    <w:rsid w:val="00817FDD"/>
    <w:rsid w:val="0084389F"/>
    <w:rsid w:val="00871558"/>
    <w:rsid w:val="008A158F"/>
    <w:rsid w:val="008A2915"/>
    <w:rsid w:val="008D3AF4"/>
    <w:rsid w:val="009D7A6A"/>
    <w:rsid w:val="00A32EE2"/>
    <w:rsid w:val="00A7784D"/>
    <w:rsid w:val="00AC052A"/>
    <w:rsid w:val="00AF0509"/>
    <w:rsid w:val="00AF748A"/>
    <w:rsid w:val="00B11D1F"/>
    <w:rsid w:val="00B8099A"/>
    <w:rsid w:val="00BA0CAA"/>
    <w:rsid w:val="00BB3C62"/>
    <w:rsid w:val="00C14753"/>
    <w:rsid w:val="00C17878"/>
    <w:rsid w:val="00C70703"/>
    <w:rsid w:val="00C776F3"/>
    <w:rsid w:val="00C8106F"/>
    <w:rsid w:val="00CD28BF"/>
    <w:rsid w:val="00CD3B03"/>
    <w:rsid w:val="00D37C5E"/>
    <w:rsid w:val="00D87C26"/>
    <w:rsid w:val="00DE4E76"/>
    <w:rsid w:val="00E00EE7"/>
    <w:rsid w:val="00E30F6C"/>
    <w:rsid w:val="00E51047"/>
    <w:rsid w:val="00ED1AD7"/>
    <w:rsid w:val="00EF10B7"/>
    <w:rsid w:val="00F079EF"/>
    <w:rsid w:val="00F12964"/>
    <w:rsid w:val="00F3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C8CB"/>
  <w15:chartTrackingRefBased/>
  <w15:docId w15:val="{DFD72FB8-D327-4F8B-A21C-5F69578C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6264">
      <w:bodyDiv w:val="1"/>
      <w:marLeft w:val="0"/>
      <w:marRight w:val="0"/>
      <w:marTop w:val="0"/>
      <w:marBottom w:val="0"/>
      <w:divBdr>
        <w:top w:val="none" w:sz="0" w:space="0" w:color="auto"/>
        <w:left w:val="none" w:sz="0" w:space="0" w:color="auto"/>
        <w:bottom w:val="none" w:sz="0" w:space="0" w:color="auto"/>
        <w:right w:val="none" w:sz="0" w:space="0" w:color="auto"/>
      </w:divBdr>
    </w:div>
    <w:div w:id="8697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21</cp:revision>
  <dcterms:created xsi:type="dcterms:W3CDTF">2023-01-06T23:24:00Z</dcterms:created>
  <dcterms:modified xsi:type="dcterms:W3CDTF">2023-02-08T05:51:00Z</dcterms:modified>
</cp:coreProperties>
</file>