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8130" w14:textId="77777777" w:rsidR="002D70C4" w:rsidRDefault="002D70C4" w:rsidP="002D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MEETING OF THE BOARD OF TRUSTEES OF ESCALON CEMETERY DISTRICT</w:t>
      </w:r>
    </w:p>
    <w:p w14:paraId="61F5BB05" w14:textId="77777777" w:rsidR="002D70C4" w:rsidRDefault="002D70C4" w:rsidP="002D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28320 E. River Road, Escalon, California 95320</w:t>
      </w:r>
    </w:p>
    <w:p w14:paraId="2B148B94" w14:textId="77777777" w:rsidR="002D70C4" w:rsidRDefault="002D70C4" w:rsidP="002D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</w:rPr>
      </w:pPr>
    </w:p>
    <w:p w14:paraId="4E3B81A9" w14:textId="4916FD43" w:rsidR="002D70C4" w:rsidRDefault="002D70C4" w:rsidP="002D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REGULAR MEETING </w:t>
      </w:r>
      <w:r w:rsidR="001B6CE5">
        <w:rPr>
          <w:rFonts w:ascii="Times New Roman" w:eastAsia="Times New Roman" w:hAnsi="Times New Roman" w:cs="Times New Roman"/>
          <w:b/>
        </w:rPr>
        <w:t>MINUTES</w:t>
      </w:r>
    </w:p>
    <w:p w14:paraId="5BEA0284" w14:textId="3C7B6C51" w:rsidR="002D70C4" w:rsidRDefault="002D70C4" w:rsidP="002D70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6C1F17" wp14:editId="2D980819">
                <wp:simplePos x="0" y="0"/>
                <wp:positionH relativeFrom="column">
                  <wp:posOffset>-241300</wp:posOffset>
                </wp:positionH>
                <wp:positionV relativeFrom="paragraph">
                  <wp:posOffset>170180</wp:posOffset>
                </wp:positionV>
                <wp:extent cx="7232015" cy="38100"/>
                <wp:effectExtent l="19050" t="19050" r="26035" b="19050"/>
                <wp:wrapNone/>
                <wp:docPr id="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015" cy="3810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36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9pt;margin-top:13.4pt;width:569.45pt;height:3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" strokeweight="3pt">
                <v:stroke linestyle="thinThin"/>
              </v:shape>
            </w:pict>
          </mc:Fallback>
        </mc:AlternateContent>
      </w:r>
    </w:p>
    <w:p w14:paraId="3B6F5ECA" w14:textId="77777777" w:rsidR="002D70C4" w:rsidRDefault="002D70C4" w:rsidP="002D70C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94473F" w14:textId="4FD73169" w:rsidR="002D70C4" w:rsidRDefault="002D70C4" w:rsidP="002D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Wednesday, November </w:t>
      </w:r>
      <w:r w:rsidR="00E04561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, 2023</w:t>
      </w:r>
    </w:p>
    <w:p w14:paraId="657E09E3" w14:textId="519F6447" w:rsidR="002D70C4" w:rsidRDefault="002D70C4" w:rsidP="002D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11:0</w:t>
      </w:r>
      <w:r w:rsidR="00A67340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a.m.</w:t>
      </w:r>
    </w:p>
    <w:p w14:paraId="2F4E26AD" w14:textId="77777777" w:rsidR="002D70C4" w:rsidRDefault="002D70C4" w:rsidP="002D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42E9330" w14:textId="77777777" w:rsidR="002D70C4" w:rsidRPr="00704C9C" w:rsidRDefault="002D70C4" w:rsidP="003A38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CALL MEETING TO ORDER</w:t>
      </w:r>
    </w:p>
    <w:p w14:paraId="6C53A641" w14:textId="77777777" w:rsidR="003A38AB" w:rsidRPr="00704C9C" w:rsidRDefault="003A38AB" w:rsidP="00704C9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595EFC" w14:textId="77777777" w:rsidR="002D70C4" w:rsidRDefault="002D70C4" w:rsidP="003A38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ROLL CALL</w:t>
      </w:r>
    </w:p>
    <w:p w14:paraId="119DAF02" w14:textId="77777777" w:rsidR="002D70C4" w:rsidRDefault="002D70C4" w:rsidP="003A38A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E7786EF" w14:textId="457ACA19" w:rsidR="00704C9C" w:rsidRDefault="002D70C4" w:rsidP="003961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Trustee, Lynn Hogue</w:t>
      </w:r>
      <w:r w:rsidR="00704C9C">
        <w:rPr>
          <w:rFonts w:ascii="Times New Roman" w:eastAsia="Times New Roman" w:hAnsi="Times New Roman" w:cs="Times New Roman"/>
        </w:rPr>
        <w:t xml:space="preserve"> - Present</w:t>
      </w:r>
      <w:r w:rsidR="00396185">
        <w:rPr>
          <w:rFonts w:ascii="Times New Roman" w:eastAsia="Times New Roman" w:hAnsi="Times New Roman" w:cs="Times New Roman"/>
        </w:rPr>
        <w:tab/>
      </w:r>
      <w:r w:rsidR="0039618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Trustee, Terri Rocha </w:t>
      </w:r>
      <w:r w:rsidR="00704C9C">
        <w:rPr>
          <w:rFonts w:ascii="Times New Roman" w:eastAsia="Times New Roman" w:hAnsi="Times New Roman" w:cs="Times New Roman"/>
        </w:rPr>
        <w:t>– Present</w:t>
      </w:r>
    </w:p>
    <w:p w14:paraId="40737F60" w14:textId="4B49E3D4" w:rsidR="00396185" w:rsidRDefault="00704C9C" w:rsidP="003961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="002D70C4">
        <w:rPr>
          <w:rFonts w:ascii="Times New Roman" w:eastAsia="Times New Roman" w:hAnsi="Times New Roman" w:cs="Times New Roman"/>
        </w:rPr>
        <w:t>anager, Laura Alcantor</w:t>
      </w:r>
      <w:r>
        <w:rPr>
          <w:rFonts w:ascii="Times New Roman" w:eastAsia="Times New Roman" w:hAnsi="Times New Roman" w:cs="Times New Roman"/>
        </w:rPr>
        <w:t xml:space="preserve"> – Excused   </w:t>
      </w:r>
      <w:r w:rsidR="00396185">
        <w:rPr>
          <w:rFonts w:ascii="Times New Roman" w:eastAsia="Times New Roman" w:hAnsi="Times New Roman" w:cs="Times New Roman"/>
        </w:rPr>
        <w:tab/>
        <w:t>Asst. Manager, Jeff Hood</w:t>
      </w:r>
      <w:r>
        <w:rPr>
          <w:rFonts w:ascii="Times New Roman" w:eastAsia="Times New Roman" w:hAnsi="Times New Roman" w:cs="Times New Roman"/>
        </w:rPr>
        <w:t xml:space="preserve"> – Present</w:t>
      </w:r>
    </w:p>
    <w:p w14:paraId="56B8D327" w14:textId="77777777" w:rsidR="002D70C4" w:rsidRPr="00396185" w:rsidRDefault="002D70C4" w:rsidP="00704C9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B89751C" w14:textId="77777777" w:rsidR="002D70C4" w:rsidRPr="00396185" w:rsidRDefault="002D70C4" w:rsidP="003A38A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96185">
        <w:rPr>
          <w:rFonts w:ascii="Times New Roman" w:eastAsia="Times New Roman" w:hAnsi="Times New Roman" w:cs="Times New Roman"/>
          <w:b/>
        </w:rPr>
        <w:t>APPROVAL OF AGENDA AS POSTED OR AMENDED</w:t>
      </w:r>
    </w:p>
    <w:p w14:paraId="2127CEFA" w14:textId="77777777" w:rsidR="00A67340" w:rsidRPr="00A67340" w:rsidRDefault="00A67340" w:rsidP="00704C9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A67340">
        <w:rPr>
          <w:rFonts w:ascii="Times New Roman" w:eastAsia="Times New Roman" w:hAnsi="Times New Roman" w:cs="Times New Roman"/>
          <w:bCs/>
        </w:rPr>
        <w:t>Trustee Hogue made a motion to approve the agenda as posted. Trustee Rocha seconded the motion. The motion passed unanimously.</w:t>
      </w:r>
    </w:p>
    <w:p w14:paraId="293198E7" w14:textId="77777777" w:rsidR="00A67340" w:rsidRPr="00A67340" w:rsidRDefault="00A67340" w:rsidP="00A67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7050671" w14:textId="77777777" w:rsidR="002D70C4" w:rsidRDefault="002D70C4" w:rsidP="003A38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A38AB">
        <w:rPr>
          <w:rFonts w:ascii="Times New Roman" w:eastAsia="Times New Roman" w:hAnsi="Times New Roman" w:cs="Times New Roman"/>
          <w:b/>
        </w:rPr>
        <w:t>PUBLIC COMMENT</w:t>
      </w:r>
    </w:p>
    <w:p w14:paraId="782243A5" w14:textId="77777777" w:rsidR="00EA6F09" w:rsidRPr="00EA6F09" w:rsidRDefault="00EA6F09" w:rsidP="00EA6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AC91C2A" w14:textId="558A139E" w:rsidR="00A67340" w:rsidRPr="00EA6F09" w:rsidRDefault="00EA6F09" w:rsidP="00704C9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EA6F09">
        <w:rPr>
          <w:rFonts w:ascii="Times New Roman" w:eastAsia="Times New Roman" w:hAnsi="Times New Roman" w:cs="Times New Roman"/>
          <w:bCs/>
        </w:rPr>
        <w:t>No public was present.</w:t>
      </w:r>
    </w:p>
    <w:p w14:paraId="552142B4" w14:textId="77777777" w:rsidR="002D70C4" w:rsidRPr="003A38AB" w:rsidRDefault="002D70C4" w:rsidP="003A3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808D5C5" w14:textId="77777777" w:rsidR="002D70C4" w:rsidRPr="003A38AB" w:rsidRDefault="002D70C4" w:rsidP="003A38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A38AB">
        <w:rPr>
          <w:rFonts w:ascii="Times New Roman" w:eastAsia="Times New Roman" w:hAnsi="Times New Roman" w:cs="Times New Roman"/>
          <w:b/>
        </w:rPr>
        <w:t>CONSENT CALENDAR</w:t>
      </w:r>
    </w:p>
    <w:p w14:paraId="05FDD35E" w14:textId="77777777" w:rsidR="002D70C4" w:rsidRPr="003A38AB" w:rsidRDefault="002D70C4" w:rsidP="003A38A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5A266BB" w14:textId="38D92C40" w:rsidR="002D70C4" w:rsidRPr="00EA6F09" w:rsidRDefault="002D70C4" w:rsidP="003A38AB">
      <w:pPr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u w:val="single"/>
        </w:rPr>
        <w:t>Minutes</w:t>
      </w:r>
      <w:r>
        <w:rPr>
          <w:rFonts w:ascii="Times New Roman" w:eastAsia="Times New Roman" w:hAnsi="Times New Roman" w:cs="Times New Roman"/>
          <w:b/>
        </w:rPr>
        <w:t xml:space="preserve">:  </w:t>
      </w:r>
      <w:r>
        <w:rPr>
          <w:rFonts w:ascii="Times New Roman" w:eastAsia="Times New Roman" w:hAnsi="Times New Roman" w:cs="Times New Roman"/>
        </w:rPr>
        <w:t>Approval of the minutes from the Regular Board Meeting on October 11, 2023.</w:t>
      </w:r>
    </w:p>
    <w:p w14:paraId="2892FA51" w14:textId="77777777" w:rsidR="00EA6F09" w:rsidRPr="00EA6F09" w:rsidRDefault="00EA6F09" w:rsidP="00EA6F09">
      <w:pPr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710CBBA" w14:textId="352488E1" w:rsidR="00EA6F09" w:rsidRPr="00EA6F09" w:rsidRDefault="00EA6F09" w:rsidP="00704C9C">
      <w:pPr>
        <w:pStyle w:val="ListParagraph"/>
        <w:spacing w:line="240" w:lineRule="auto"/>
        <w:ind w:left="1440"/>
        <w:jc w:val="both"/>
        <w:rPr>
          <w:rFonts w:ascii="Times New Roman" w:eastAsia="Times New Roman" w:hAnsi="Times New Roman" w:cs="Times New Roman"/>
          <w:bCs/>
        </w:rPr>
      </w:pPr>
      <w:r w:rsidRPr="0097127C">
        <w:rPr>
          <w:rFonts w:ascii="Times New Roman" w:eastAsia="Times New Roman" w:hAnsi="Times New Roman" w:cs="Times New Roman"/>
          <w:bCs/>
        </w:rPr>
        <w:t xml:space="preserve">Trustee </w:t>
      </w:r>
      <w:r>
        <w:rPr>
          <w:rFonts w:ascii="Times New Roman" w:eastAsia="Times New Roman" w:hAnsi="Times New Roman" w:cs="Times New Roman"/>
          <w:bCs/>
        </w:rPr>
        <w:t xml:space="preserve">Hogue </w:t>
      </w:r>
      <w:r w:rsidRPr="0097127C">
        <w:rPr>
          <w:rFonts w:ascii="Times New Roman" w:eastAsia="Times New Roman" w:hAnsi="Times New Roman" w:cs="Times New Roman"/>
          <w:bCs/>
        </w:rPr>
        <w:t xml:space="preserve">made a motion to approve the agenda as posted. Trustee </w:t>
      </w:r>
      <w:r>
        <w:rPr>
          <w:rFonts w:ascii="Times New Roman" w:eastAsia="Times New Roman" w:hAnsi="Times New Roman" w:cs="Times New Roman"/>
          <w:bCs/>
        </w:rPr>
        <w:t xml:space="preserve">Rocha </w:t>
      </w:r>
      <w:r w:rsidRPr="0097127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</w:t>
      </w:r>
      <w:r w:rsidRPr="0097127C">
        <w:rPr>
          <w:rFonts w:ascii="Times New Roman" w:eastAsia="Times New Roman" w:hAnsi="Times New Roman" w:cs="Times New Roman"/>
          <w:bCs/>
        </w:rPr>
        <w:t>seconded the motion. The motion passed unanimously.</w:t>
      </w:r>
    </w:p>
    <w:p w14:paraId="724C0CDD" w14:textId="77777777" w:rsidR="002D70C4" w:rsidRPr="003A38AB" w:rsidRDefault="002D70C4" w:rsidP="003A38AB">
      <w:pPr>
        <w:spacing w:after="0" w:line="240" w:lineRule="auto"/>
        <w:ind w:left="2160" w:hanging="72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A968114" w14:textId="77777777" w:rsidR="002D70C4" w:rsidRPr="003A38AB" w:rsidRDefault="002D70C4" w:rsidP="003A38AB">
      <w:pPr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u w:val="single"/>
        </w:rPr>
        <w:t>Financial Statements</w:t>
      </w:r>
      <w:r>
        <w:rPr>
          <w:rFonts w:ascii="Times New Roman" w:eastAsia="Times New Roman" w:hAnsi="Times New Roman" w:cs="Times New Roman"/>
        </w:rPr>
        <w:t xml:space="preserve">: </w:t>
      </w:r>
    </w:p>
    <w:p w14:paraId="2AE2D3C7" w14:textId="77777777" w:rsidR="002D70C4" w:rsidRPr="003A38AB" w:rsidRDefault="002D70C4" w:rsidP="003A38AB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5AE34844" w14:textId="72AEC2B0" w:rsidR="002D70C4" w:rsidRDefault="002D70C4" w:rsidP="003A38AB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Presented by</w:t>
      </w:r>
      <w:r>
        <w:rPr>
          <w:rFonts w:ascii="Times New Roman" w:eastAsia="Times New Roman" w:hAnsi="Times New Roman" w:cs="Times New Roman"/>
        </w:rPr>
        <w:t xml:space="preserve">: </w:t>
      </w:r>
      <w:r w:rsidR="00EA6F09">
        <w:rPr>
          <w:rFonts w:ascii="Times New Roman" w:eastAsia="Times New Roman" w:hAnsi="Times New Roman" w:cs="Times New Roman"/>
        </w:rPr>
        <w:t>Terri Rocha</w:t>
      </w:r>
    </w:p>
    <w:p w14:paraId="5C5843C6" w14:textId="77777777" w:rsidR="002D70C4" w:rsidRDefault="002D70C4" w:rsidP="003A38AB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Requested Action/Purpose</w:t>
      </w:r>
      <w:r>
        <w:rPr>
          <w:rFonts w:ascii="Times New Roman" w:eastAsia="Times New Roman" w:hAnsi="Times New Roman" w:cs="Times New Roman"/>
        </w:rPr>
        <w:t>: Discussion of the financial reports for the previous month.</w:t>
      </w:r>
    </w:p>
    <w:p w14:paraId="412CF26C" w14:textId="3553B8DE" w:rsidR="002D70C4" w:rsidRDefault="002D70C4" w:rsidP="003A38AB">
      <w:pPr>
        <w:spacing w:after="0" w:line="240" w:lineRule="auto"/>
        <w:ind w:left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Attachments</w:t>
      </w:r>
      <w:r>
        <w:rPr>
          <w:rFonts w:ascii="Times New Roman" w:eastAsia="Times New Roman" w:hAnsi="Times New Roman" w:cs="Times New Roman"/>
        </w:rPr>
        <w:t xml:space="preserve">: October 2023 Financial County Reports     </w:t>
      </w:r>
    </w:p>
    <w:p w14:paraId="1F66A4F3" w14:textId="77777777" w:rsidR="00EA6F09" w:rsidRDefault="00EA6F09" w:rsidP="003A38AB">
      <w:pPr>
        <w:spacing w:after="0" w:line="240" w:lineRule="auto"/>
        <w:ind w:left="1260"/>
        <w:rPr>
          <w:rFonts w:ascii="Times New Roman" w:eastAsia="Times New Roman" w:hAnsi="Times New Roman" w:cs="Times New Roman"/>
          <w:sz w:val="16"/>
          <w:szCs w:val="16"/>
        </w:rPr>
      </w:pPr>
    </w:p>
    <w:p w14:paraId="4137DCAE" w14:textId="474E8980" w:rsidR="0025619B" w:rsidRDefault="0025619B" w:rsidP="0025619B">
      <w:pPr>
        <w:spacing w:line="240" w:lineRule="auto"/>
        <w:ind w:left="144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YTD</w:t>
      </w:r>
      <w:r>
        <w:rPr>
          <w:rFonts w:ascii="Times New Roman" w:hAnsi="Times New Roman"/>
        </w:rPr>
        <w:t xml:space="preserve"> 44001 Revenue $33,661.11 Expenses </w:t>
      </w:r>
      <w:r w:rsidRPr="00241030">
        <w:rPr>
          <w:rFonts w:ascii="Times New Roman" w:hAnsi="Times New Roman"/>
        </w:rPr>
        <w:t>of $</w:t>
      </w:r>
      <w:r w:rsidR="001B6CE5" w:rsidRPr="00241030">
        <w:rPr>
          <w:rFonts w:ascii="Times New Roman" w:hAnsi="Times New Roman"/>
        </w:rPr>
        <w:t>3</w:t>
      </w:r>
      <w:r w:rsidRPr="00241030">
        <w:rPr>
          <w:rFonts w:ascii="Times New Roman" w:hAnsi="Times New Roman"/>
        </w:rPr>
        <w:t>3,</w:t>
      </w:r>
      <w:r w:rsidR="00241030" w:rsidRPr="00241030">
        <w:rPr>
          <w:rFonts w:ascii="Times New Roman" w:hAnsi="Times New Roman"/>
        </w:rPr>
        <w:t>995.66</w:t>
      </w:r>
      <w:r w:rsidRPr="0024103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Fund balance with balance of                                 ($170,380.26).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19DA2D" w14:textId="3EEC8827" w:rsidR="0025619B" w:rsidRPr="00241030" w:rsidRDefault="0025619B" w:rsidP="0025619B">
      <w:pPr>
        <w:spacing w:after="0" w:line="240" w:lineRule="auto"/>
        <w:ind w:left="720" w:firstLine="720"/>
        <w:rPr>
          <w:rFonts w:ascii="Times New Roman" w:hAnsi="Times New Roman"/>
        </w:rPr>
      </w:pPr>
      <w:r w:rsidRPr="00241030">
        <w:rPr>
          <w:rFonts w:ascii="Times New Roman" w:hAnsi="Times New Roman"/>
        </w:rPr>
        <w:t>YTD 44005 $</w:t>
      </w:r>
      <w:r w:rsidR="00241030" w:rsidRPr="00241030">
        <w:rPr>
          <w:rFonts w:ascii="Times New Roman" w:hAnsi="Times New Roman"/>
        </w:rPr>
        <w:t>44,307</w:t>
      </w:r>
      <w:r w:rsidRPr="00241030">
        <w:rPr>
          <w:rFonts w:ascii="Times New Roman" w:hAnsi="Times New Roman"/>
        </w:rPr>
        <w:t>.00 with a balance of $20</w:t>
      </w:r>
      <w:r w:rsidR="00241030" w:rsidRPr="00241030">
        <w:rPr>
          <w:rFonts w:ascii="Times New Roman" w:hAnsi="Times New Roman"/>
        </w:rPr>
        <w:t>9</w:t>
      </w:r>
      <w:r w:rsidRPr="00241030">
        <w:rPr>
          <w:rFonts w:ascii="Times New Roman" w:hAnsi="Times New Roman"/>
        </w:rPr>
        <w:t>,4</w:t>
      </w:r>
      <w:r w:rsidR="00241030" w:rsidRPr="00241030">
        <w:rPr>
          <w:rFonts w:ascii="Times New Roman" w:hAnsi="Times New Roman"/>
        </w:rPr>
        <w:t>50</w:t>
      </w:r>
      <w:r w:rsidRPr="00241030">
        <w:rPr>
          <w:rFonts w:ascii="Times New Roman" w:hAnsi="Times New Roman"/>
        </w:rPr>
        <w:t>.00 – Pre-Need</w:t>
      </w:r>
    </w:p>
    <w:p w14:paraId="55D3B774" w14:textId="6248FD05" w:rsidR="0025619B" w:rsidRPr="00241030" w:rsidRDefault="0025619B" w:rsidP="0025619B">
      <w:pPr>
        <w:spacing w:after="0" w:line="240" w:lineRule="auto"/>
        <w:ind w:left="720" w:firstLine="720"/>
        <w:rPr>
          <w:rFonts w:ascii="Times New Roman" w:hAnsi="Times New Roman"/>
        </w:rPr>
      </w:pPr>
      <w:r w:rsidRPr="00241030">
        <w:rPr>
          <w:rFonts w:ascii="Times New Roman" w:hAnsi="Times New Roman"/>
        </w:rPr>
        <w:t>YTD 44072 $</w:t>
      </w:r>
      <w:r w:rsidR="00241030" w:rsidRPr="00241030">
        <w:rPr>
          <w:rFonts w:ascii="Times New Roman" w:hAnsi="Times New Roman"/>
        </w:rPr>
        <w:t>2</w:t>
      </w:r>
      <w:r w:rsidRPr="00241030">
        <w:rPr>
          <w:rFonts w:ascii="Times New Roman" w:hAnsi="Times New Roman"/>
        </w:rPr>
        <w:t>8,3</w:t>
      </w:r>
      <w:r w:rsidR="00241030" w:rsidRPr="00241030">
        <w:rPr>
          <w:rFonts w:ascii="Times New Roman" w:hAnsi="Times New Roman"/>
        </w:rPr>
        <w:t>97</w:t>
      </w:r>
      <w:r w:rsidRPr="00241030">
        <w:rPr>
          <w:rFonts w:ascii="Times New Roman" w:hAnsi="Times New Roman"/>
        </w:rPr>
        <w:t>.00 with a balance of $9</w:t>
      </w:r>
      <w:r w:rsidR="00241030" w:rsidRPr="00241030">
        <w:rPr>
          <w:rFonts w:ascii="Times New Roman" w:hAnsi="Times New Roman"/>
        </w:rPr>
        <w:t>62</w:t>
      </w:r>
      <w:r w:rsidRPr="00241030">
        <w:rPr>
          <w:rFonts w:ascii="Times New Roman" w:hAnsi="Times New Roman"/>
        </w:rPr>
        <w:t>,</w:t>
      </w:r>
      <w:r w:rsidR="00241030" w:rsidRPr="00241030">
        <w:rPr>
          <w:rFonts w:ascii="Times New Roman" w:hAnsi="Times New Roman"/>
        </w:rPr>
        <w:t>528</w:t>
      </w:r>
      <w:r w:rsidRPr="00241030">
        <w:rPr>
          <w:rFonts w:ascii="Times New Roman" w:hAnsi="Times New Roman"/>
        </w:rPr>
        <w:t>.66. - Endowment</w:t>
      </w:r>
    </w:p>
    <w:p w14:paraId="3631C571" w14:textId="537DDA03" w:rsidR="0025619B" w:rsidRDefault="0025619B" w:rsidP="0025619B">
      <w:pPr>
        <w:spacing w:line="240" w:lineRule="auto"/>
        <w:ind w:left="720" w:firstLine="720"/>
        <w:rPr>
          <w:rFonts w:ascii="Times New Roman" w:hAnsi="Times New Roman"/>
        </w:rPr>
      </w:pPr>
      <w:r w:rsidRPr="00241030">
        <w:rPr>
          <w:rFonts w:ascii="Times New Roman" w:hAnsi="Times New Roman"/>
        </w:rPr>
        <w:t>YTD 44091 $</w:t>
      </w:r>
      <w:r w:rsidR="00241030" w:rsidRPr="00241030">
        <w:rPr>
          <w:rFonts w:ascii="Times New Roman" w:hAnsi="Times New Roman"/>
        </w:rPr>
        <w:t>9,509</w:t>
      </w:r>
      <w:r w:rsidRPr="00241030">
        <w:rPr>
          <w:rFonts w:ascii="Times New Roman" w:hAnsi="Times New Roman"/>
        </w:rPr>
        <w:t>.00 with a balance of $3</w:t>
      </w:r>
      <w:r w:rsidR="00241030" w:rsidRPr="00241030">
        <w:rPr>
          <w:rFonts w:ascii="Times New Roman" w:hAnsi="Times New Roman"/>
        </w:rPr>
        <w:t>81</w:t>
      </w:r>
      <w:r w:rsidRPr="00241030">
        <w:rPr>
          <w:rFonts w:ascii="Times New Roman" w:hAnsi="Times New Roman"/>
        </w:rPr>
        <w:t>,</w:t>
      </w:r>
      <w:r w:rsidR="00241030" w:rsidRPr="00241030">
        <w:rPr>
          <w:rFonts w:ascii="Times New Roman" w:hAnsi="Times New Roman"/>
        </w:rPr>
        <w:t>027.96</w:t>
      </w:r>
      <w:r w:rsidRPr="00241030">
        <w:rPr>
          <w:rFonts w:ascii="Times New Roman" w:hAnsi="Times New Roman"/>
        </w:rPr>
        <w:t xml:space="preserve"> - </w:t>
      </w:r>
      <w:r w:rsidRPr="00241030">
        <w:rPr>
          <w:rFonts w:ascii="Times New Roman" w:eastAsia="Times New Roman" w:hAnsi="Times New Roman"/>
        </w:rPr>
        <w:t>Capital Outlay</w:t>
      </w:r>
    </w:p>
    <w:p w14:paraId="10AC6E48" w14:textId="5533DF10" w:rsidR="00EA6F09" w:rsidRDefault="00EA6F09" w:rsidP="00704C9C">
      <w:pPr>
        <w:spacing w:line="240" w:lineRule="auto"/>
        <w:ind w:left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Trustee Hogue commented that revenue needs to be at $7,000 monthly to make up </w:t>
      </w:r>
      <w:r w:rsidR="00EA4329">
        <w:rPr>
          <w:rFonts w:ascii="Times New Roman" w:eastAsia="Times New Roman" w:hAnsi="Times New Roman" w:cs="Times New Roman"/>
        </w:rPr>
        <w:t>the deficit</w:t>
      </w:r>
      <w:r>
        <w:rPr>
          <w:rFonts w:ascii="Times New Roman" w:eastAsia="Times New Roman" w:hAnsi="Times New Roman" w:cs="Times New Roman"/>
        </w:rPr>
        <w:t xml:space="preserve">. To be reviewed again in 3 months.  </w:t>
      </w:r>
      <w:r w:rsidR="00A13E9D">
        <w:rPr>
          <w:rFonts w:ascii="Times New Roman" w:eastAsia="Times New Roman" w:hAnsi="Times New Roman" w:cs="Times New Roman"/>
        </w:rPr>
        <w:t>Trustee Rocha made a motion to approve financial reporting.  Trustee Hogue seconded the motion.  The motion passed unanimously.</w:t>
      </w:r>
    </w:p>
    <w:p w14:paraId="2905C903" w14:textId="77777777" w:rsidR="00EA6F09" w:rsidRDefault="00EA6F09" w:rsidP="003A38AB">
      <w:pPr>
        <w:spacing w:after="0" w:line="240" w:lineRule="auto"/>
        <w:ind w:left="1260"/>
        <w:rPr>
          <w:rFonts w:ascii="Times New Roman" w:eastAsia="Times New Roman" w:hAnsi="Times New Roman" w:cs="Times New Roman"/>
        </w:rPr>
      </w:pPr>
    </w:p>
    <w:p w14:paraId="72B0C5B4" w14:textId="7B2F4120" w:rsidR="002D70C4" w:rsidRPr="003A38AB" w:rsidRDefault="002D70C4" w:rsidP="003A38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A38AB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</w:p>
    <w:p w14:paraId="029D6E93" w14:textId="77777777" w:rsidR="002D70C4" w:rsidRPr="003A38AB" w:rsidRDefault="002D70C4" w:rsidP="003A38AB">
      <w:pPr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Warrants for Bills, Invoices and Required Payments</w:t>
      </w:r>
      <w:r>
        <w:rPr>
          <w:rFonts w:ascii="Times New Roman" w:eastAsia="Times New Roman" w:hAnsi="Times New Roman" w:cs="Times New Roman"/>
        </w:rPr>
        <w:t>:</w:t>
      </w:r>
    </w:p>
    <w:p w14:paraId="6CA7AB55" w14:textId="77777777" w:rsidR="002D70C4" w:rsidRPr="003A38AB" w:rsidRDefault="002D70C4" w:rsidP="003A38AB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7764C2FB" w14:textId="22FA5263" w:rsidR="002D70C4" w:rsidRDefault="002D70C4" w:rsidP="003A38AB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Presented by:</w:t>
      </w:r>
      <w:r>
        <w:rPr>
          <w:rFonts w:ascii="Times New Roman" w:eastAsia="Times New Roman" w:hAnsi="Times New Roman" w:cs="Times New Roman"/>
        </w:rPr>
        <w:t xml:space="preserve"> </w:t>
      </w:r>
      <w:r w:rsidR="00704C9C">
        <w:rPr>
          <w:rFonts w:ascii="Times New Roman" w:eastAsia="Times New Roman" w:hAnsi="Times New Roman" w:cs="Times New Roman"/>
        </w:rPr>
        <w:t>Terri Rocha</w:t>
      </w:r>
    </w:p>
    <w:p w14:paraId="6F9905B3" w14:textId="77777777" w:rsidR="002D70C4" w:rsidRDefault="002D70C4" w:rsidP="003A38AB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Requested Action/Purpose</w:t>
      </w:r>
      <w:r>
        <w:rPr>
          <w:rFonts w:ascii="Times New Roman" w:eastAsia="Times New Roman" w:hAnsi="Times New Roman" w:cs="Times New Roman"/>
        </w:rPr>
        <w:t>: List of bills, invoices, and other payments the district is required to make and the source of the account from which the payment will be made.</w:t>
      </w:r>
    </w:p>
    <w:p w14:paraId="5C7CA13B" w14:textId="404F8FF2" w:rsidR="002D70C4" w:rsidRDefault="002D70C4" w:rsidP="003A38AB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Attachments:</w:t>
      </w:r>
      <w:r>
        <w:rPr>
          <w:rFonts w:ascii="Times New Roman" w:eastAsia="Times New Roman" w:hAnsi="Times New Roman" w:cs="Times New Roman"/>
        </w:rPr>
        <w:t xml:space="preserve">  October 2023 Warrants Log</w:t>
      </w:r>
    </w:p>
    <w:p w14:paraId="58A2236A" w14:textId="77777777" w:rsidR="00A13E9D" w:rsidRDefault="00A13E9D" w:rsidP="003A38AB">
      <w:pPr>
        <w:spacing w:after="0" w:line="240" w:lineRule="auto"/>
        <w:ind w:left="1440"/>
        <w:rPr>
          <w:rFonts w:ascii="Times New Roman" w:eastAsia="Times New Roman" w:hAnsi="Times New Roman" w:cs="Times New Roman"/>
          <w:sz w:val="16"/>
          <w:szCs w:val="16"/>
        </w:rPr>
      </w:pPr>
    </w:p>
    <w:p w14:paraId="2459E3AF" w14:textId="62AAA2DA" w:rsidR="00A13E9D" w:rsidRPr="00A13E9D" w:rsidRDefault="00A13E9D" w:rsidP="00A13E9D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Warrants are prepared by </w:t>
      </w:r>
      <w:r w:rsidR="00704C9C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District Manager</w:t>
      </w:r>
      <w:r w:rsidR="00704C9C">
        <w:rPr>
          <w:rFonts w:ascii="Times New Roman" w:eastAsia="Times New Roman" w:hAnsi="Times New Roman" w:cs="Times New Roman"/>
        </w:rPr>
        <w:t xml:space="preserve">. Assistant Manager, </w:t>
      </w:r>
      <w:r>
        <w:rPr>
          <w:rFonts w:ascii="Times New Roman" w:eastAsia="Times New Roman" w:hAnsi="Times New Roman" w:cs="Times New Roman"/>
        </w:rPr>
        <w:t xml:space="preserve">or Board Trustee Rocha. The warrant request is reviewed and approved by </w:t>
      </w:r>
      <w:r w:rsidR="00704C9C">
        <w:rPr>
          <w:rFonts w:ascii="Times New Roman" w:eastAsia="Times New Roman" w:hAnsi="Times New Roman" w:cs="Times New Roman"/>
        </w:rPr>
        <w:t>a pe</w:t>
      </w:r>
      <w:r>
        <w:rPr>
          <w:rFonts w:ascii="Times New Roman" w:eastAsia="Times New Roman" w:hAnsi="Times New Roman" w:cs="Times New Roman"/>
        </w:rPr>
        <w:t xml:space="preserve">rson who did not prepare the warrants and signed by both. Trustee Hogue reviewed the September warrants and found no discrepancies. </w:t>
      </w:r>
    </w:p>
    <w:p w14:paraId="6CF86271" w14:textId="77777777" w:rsidR="002D70C4" w:rsidRPr="003A38AB" w:rsidRDefault="002D70C4" w:rsidP="003A38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FE56A89" w14:textId="77777777" w:rsidR="002D70C4" w:rsidRDefault="002D70C4" w:rsidP="003A38AB">
      <w:pPr>
        <w:numPr>
          <w:ilvl w:val="0"/>
          <w:numId w:val="1"/>
        </w:num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GENERAL MANAGER’S REPORT</w:t>
      </w:r>
    </w:p>
    <w:p w14:paraId="6F34C962" w14:textId="77777777" w:rsidR="002D70C4" w:rsidRDefault="002D70C4" w:rsidP="003A38A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71E969B" w14:textId="77777777" w:rsidR="002D70C4" w:rsidRPr="003A38AB" w:rsidRDefault="002D70C4" w:rsidP="003A38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u w:val="single"/>
        </w:rPr>
        <w:t>Burials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 w:rsidRPr="003A38AB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B84A8A0" w14:textId="77777777" w:rsidR="002D70C4" w:rsidRPr="003A38AB" w:rsidRDefault="002D70C4" w:rsidP="003A38AB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B45E6AE" w14:textId="77777777" w:rsidR="002D70C4" w:rsidRPr="003A38AB" w:rsidRDefault="002D70C4" w:rsidP="003A38AB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The following is a list of the burials to date, with confirmation regarding whether the burials were of residents or non-resident and casket or cremation.</w:t>
      </w:r>
    </w:p>
    <w:p w14:paraId="03AF71EA" w14:textId="77777777" w:rsidR="002D70C4" w:rsidRPr="003A38AB" w:rsidRDefault="002D70C4" w:rsidP="002D70C4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38AB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</w:t>
      </w:r>
      <w:r w:rsidRPr="003A38A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</w:t>
      </w:r>
    </w:p>
    <w:tbl>
      <w:tblPr>
        <w:tblW w:w="9360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8"/>
        <w:gridCol w:w="630"/>
        <w:gridCol w:w="1799"/>
        <w:gridCol w:w="540"/>
        <w:gridCol w:w="1799"/>
        <w:gridCol w:w="540"/>
        <w:gridCol w:w="1624"/>
        <w:gridCol w:w="720"/>
      </w:tblGrid>
      <w:tr w:rsidR="002D70C4" w14:paraId="19359737" w14:textId="77777777" w:rsidTr="002D70C4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C32B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Calendar YTD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94C6B" w14:textId="5C148B54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highlight w:val="yellow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59230" w14:textId="44821C26" w:rsidR="002D70C4" w:rsidRDefault="00B8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October 2023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3C2A" w14:textId="0F00C9F3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F380" w14:textId="19BE3D60" w:rsidR="002D70C4" w:rsidRDefault="00E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October 2023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199E" w14:textId="2C0A4F17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8B03" w14:textId="77777777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Calendar YTD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9694" w14:textId="4F8578FF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65</w:t>
            </w:r>
          </w:p>
        </w:tc>
      </w:tr>
      <w:tr w:rsidR="002D70C4" w14:paraId="24424D3C" w14:textId="77777777" w:rsidTr="002D70C4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6DE97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Resident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16E2" w14:textId="77777777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8F48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Resident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72F4" w14:textId="1982F597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E484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Casket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E68AF" w14:textId="77777777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2B50C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Casket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8566" w14:textId="1263A283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35</w:t>
            </w:r>
          </w:p>
        </w:tc>
      </w:tr>
      <w:tr w:rsidR="002D70C4" w14:paraId="3260BA9D" w14:textId="77777777" w:rsidTr="002D70C4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AC99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Non-Resident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F2D19" w14:textId="65312DCF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 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BE73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Non-Resident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F542" w14:textId="380904D1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9049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Cremation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19E9" w14:textId="7CC711ED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EE4E0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Cremation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2810" w14:textId="77777777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30</w:t>
            </w:r>
          </w:p>
        </w:tc>
      </w:tr>
    </w:tbl>
    <w:p w14:paraId="43E3F9D8" w14:textId="77777777" w:rsidR="002D70C4" w:rsidRDefault="002D70C4" w:rsidP="002D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</w:t>
      </w:r>
    </w:p>
    <w:tbl>
      <w:tblPr>
        <w:tblW w:w="5220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21"/>
        <w:gridCol w:w="1532"/>
        <w:gridCol w:w="806"/>
      </w:tblGrid>
      <w:tr w:rsidR="002D70C4" w14:paraId="5F269CAD" w14:textId="77777777" w:rsidTr="002D70C4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A106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Fiscal YTD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1695" w14:textId="21A7952D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highlight w:val="yellow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16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91CD6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Total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3F4E3" w14:textId="4A27F1B9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16</w:t>
            </w:r>
          </w:p>
        </w:tc>
      </w:tr>
      <w:tr w:rsidR="002D70C4" w14:paraId="2DF4B5A7" w14:textId="77777777" w:rsidTr="002D70C4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58E8F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Resident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EB80" w14:textId="77777777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6863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Casket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68478" w14:textId="01CAD659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3</w:t>
            </w:r>
          </w:p>
        </w:tc>
      </w:tr>
      <w:tr w:rsidR="002D70C4" w14:paraId="1BE4F578" w14:textId="77777777" w:rsidTr="002D70C4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9B24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Non-Resident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174E4" w14:textId="24977A54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2D3D" w14:textId="77777777" w:rsidR="002D70C4" w:rsidRDefault="002D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Cremation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51E8" w14:textId="77777777" w:rsidR="002D70C4" w:rsidRDefault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13</w:t>
            </w:r>
          </w:p>
        </w:tc>
      </w:tr>
    </w:tbl>
    <w:p w14:paraId="49136AD4" w14:textId="77777777" w:rsidR="00A13E9D" w:rsidRDefault="00A13E9D" w:rsidP="00A13E9D">
      <w:pPr>
        <w:spacing w:after="0" w:line="240" w:lineRule="auto"/>
        <w:ind w:left="1260"/>
        <w:rPr>
          <w:rFonts w:ascii="Times New Roman" w:eastAsia="Times New Roman" w:hAnsi="Times New Roman" w:cs="Times New Roman"/>
        </w:rPr>
      </w:pPr>
    </w:p>
    <w:p w14:paraId="3F83A0D0" w14:textId="2BA09C50" w:rsidR="002D70C4" w:rsidRDefault="00A13E9D" w:rsidP="00704C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Historical data includes 15 Pre-Needs with the 65 YTD At-Need account for 80, of 100, fiscally.  </w:t>
      </w:r>
      <w:r w:rsidR="006849C3">
        <w:rPr>
          <w:rFonts w:ascii="Times New Roman" w:eastAsia="Times New Roman" w:hAnsi="Times New Roman" w:cs="Times New Roman"/>
        </w:rPr>
        <w:t>A suggestion was made to t</w:t>
      </w:r>
      <w:r>
        <w:rPr>
          <w:rFonts w:ascii="Times New Roman" w:eastAsia="Times New Roman" w:hAnsi="Times New Roman" w:cs="Times New Roman"/>
        </w:rPr>
        <w:t>rack inquiries versus purchases.</w:t>
      </w:r>
    </w:p>
    <w:p w14:paraId="37BD209B" w14:textId="3E980536" w:rsidR="002D70C4" w:rsidRDefault="002D70C4" w:rsidP="002D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14:paraId="6D98BA5D" w14:textId="77777777" w:rsidR="002D70C4" w:rsidRDefault="002D70C4" w:rsidP="002D70C4">
      <w:pPr>
        <w:spacing w:after="0" w:line="240" w:lineRule="auto"/>
        <w:ind w:left="522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0" w:name="_Hlk128650291"/>
      <w:r>
        <w:rPr>
          <w:rFonts w:ascii="Times New Roman" w:eastAsia="Times New Roman" w:hAnsi="Times New Roman" w:cs="Times New Roman"/>
          <w:b/>
        </w:rPr>
        <w:t xml:space="preserve">B.   </w:t>
      </w:r>
      <w:r>
        <w:rPr>
          <w:rFonts w:ascii="Times New Roman" w:eastAsia="Times New Roman" w:hAnsi="Times New Roman" w:cs="Times New Roman"/>
          <w:b/>
          <w:u w:val="single"/>
        </w:rPr>
        <w:t>Bank Accounts</w:t>
      </w:r>
    </w:p>
    <w:p w14:paraId="17327CBF" w14:textId="2FE20A7E" w:rsidR="002D70C4" w:rsidRDefault="002D70C4" w:rsidP="002D70C4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Presented by: </w:t>
      </w:r>
      <w:r>
        <w:rPr>
          <w:rFonts w:ascii="Times New Roman" w:eastAsia="Times New Roman" w:hAnsi="Times New Roman" w:cs="Times New Roman"/>
        </w:rPr>
        <w:t xml:space="preserve"> </w:t>
      </w:r>
      <w:r w:rsidR="00F32CAB">
        <w:rPr>
          <w:rFonts w:ascii="Times New Roman" w:eastAsia="Times New Roman" w:hAnsi="Times New Roman" w:cs="Times New Roman"/>
        </w:rPr>
        <w:t>Terri Rocha</w:t>
      </w:r>
    </w:p>
    <w:p w14:paraId="06E861B7" w14:textId="77777777" w:rsidR="002D70C4" w:rsidRDefault="002D70C4" w:rsidP="002D70C4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Requested Action/Purpose</w:t>
      </w:r>
      <w:r>
        <w:rPr>
          <w:rFonts w:ascii="Times New Roman" w:eastAsia="Times New Roman" w:hAnsi="Times New Roman" w:cs="Times New Roman"/>
        </w:rPr>
        <w:t>: Discussion, activity, and balance of bank accounts at Oak Valley Bank.</w:t>
      </w:r>
    </w:p>
    <w:p w14:paraId="1BF9510C" w14:textId="21EAF4E8" w:rsidR="002D70C4" w:rsidRDefault="002D70C4" w:rsidP="002D70C4">
      <w:pPr>
        <w:spacing w:after="0" w:line="240" w:lineRule="auto"/>
        <w:ind w:left="882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Attachments:</w:t>
      </w:r>
      <w:r>
        <w:rPr>
          <w:rFonts w:ascii="Times New Roman" w:eastAsia="Times New Roman" w:hAnsi="Times New Roman" w:cs="Times New Roman"/>
        </w:rPr>
        <w:t xml:space="preserve"> October 2023 bank statements. </w:t>
      </w:r>
    </w:p>
    <w:bookmarkEnd w:id="0"/>
    <w:p w14:paraId="27FECBAF" w14:textId="77777777" w:rsidR="001F099C" w:rsidRDefault="001F099C" w:rsidP="001F099C">
      <w:pPr>
        <w:spacing w:after="0" w:line="240" w:lineRule="auto"/>
        <w:ind w:left="882"/>
        <w:contextualSpacing/>
        <w:jc w:val="both"/>
        <w:rPr>
          <w:rFonts w:ascii="Times New Roman" w:eastAsia="Times New Roman" w:hAnsi="Times New Roman" w:cs="Times New Roman"/>
        </w:rPr>
      </w:pPr>
    </w:p>
    <w:p w14:paraId="46A6E93D" w14:textId="0E09DE44" w:rsidR="002D70C4" w:rsidRDefault="001F099C" w:rsidP="002D70C4">
      <w:pPr>
        <w:spacing w:after="0" w:line="240" w:lineRule="auto"/>
        <w:ind w:left="88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Oak Valley Community Bank checking account ending in 2674 reflects a credit of $1.63 due to interest</w:t>
      </w:r>
      <w:r w:rsidR="00704C9C">
        <w:rPr>
          <w:rFonts w:ascii="Times New Roman" w:eastAsia="Times New Roman" w:hAnsi="Times New Roman" w:cs="Times New Roman"/>
        </w:rPr>
        <w:t xml:space="preserve"> with a closing balance of $19,311.33</w:t>
      </w:r>
      <w:r>
        <w:rPr>
          <w:rFonts w:ascii="Times New Roman" w:eastAsia="Times New Roman" w:hAnsi="Times New Roman" w:cs="Times New Roman"/>
        </w:rPr>
        <w:t xml:space="preserve">. Oak Valley Community Bank checking account ending in 4782 reflects a credit </w:t>
      </w:r>
      <w:r w:rsidR="00F32CAB">
        <w:rPr>
          <w:rFonts w:ascii="Times New Roman" w:eastAsia="Times New Roman" w:hAnsi="Times New Roman" w:cs="Times New Roman"/>
        </w:rPr>
        <w:t>of $</w:t>
      </w:r>
      <w:r>
        <w:rPr>
          <w:rFonts w:ascii="Times New Roman" w:eastAsia="Times New Roman" w:hAnsi="Times New Roman" w:cs="Times New Roman"/>
        </w:rPr>
        <w:t>17.75 due to interest</w:t>
      </w:r>
      <w:r w:rsidR="00704C9C">
        <w:rPr>
          <w:rFonts w:ascii="Times New Roman" w:eastAsia="Times New Roman" w:hAnsi="Times New Roman" w:cs="Times New Roman"/>
        </w:rPr>
        <w:t xml:space="preserve"> and a closing balance of $83.601.27</w:t>
      </w:r>
      <w:r>
        <w:rPr>
          <w:rFonts w:ascii="Times New Roman" w:eastAsia="Times New Roman" w:hAnsi="Times New Roman" w:cs="Times New Roman"/>
        </w:rPr>
        <w:t xml:space="preserve"> A reconciliation of the accounts was completed by Trustee Rocha and reviewed by Trustee Hogue.</w:t>
      </w:r>
    </w:p>
    <w:p w14:paraId="0C4EA5A0" w14:textId="77777777" w:rsidR="002D70C4" w:rsidRDefault="002D70C4" w:rsidP="002D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034A425" w14:textId="77777777" w:rsidR="002D70C4" w:rsidRDefault="002D70C4" w:rsidP="002D70C4">
      <w:pPr>
        <w:numPr>
          <w:ilvl w:val="0"/>
          <w:numId w:val="1"/>
        </w:numPr>
        <w:spacing w:after="0" w:line="240" w:lineRule="auto"/>
        <w:ind w:left="522" w:hanging="9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NEW BUSINESS</w:t>
      </w:r>
    </w:p>
    <w:p w14:paraId="3E8A020C" w14:textId="77777777" w:rsidR="002D70C4" w:rsidRDefault="002D70C4" w:rsidP="002D70C4">
      <w:pPr>
        <w:spacing w:after="0" w:line="240" w:lineRule="auto"/>
        <w:ind w:left="522"/>
        <w:jc w:val="both"/>
        <w:rPr>
          <w:rFonts w:ascii="Times New Roman" w:eastAsia="Times New Roman" w:hAnsi="Times New Roman" w:cs="Times New Roman"/>
          <w:b/>
        </w:rPr>
      </w:pPr>
    </w:p>
    <w:p w14:paraId="6AA2C46B" w14:textId="15997B36" w:rsidR="00495A0E" w:rsidRPr="0092173A" w:rsidRDefault="00495A0E" w:rsidP="00495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95A0E">
        <w:rPr>
          <w:rFonts w:ascii="Times New Roman" w:eastAsia="Times New Roman" w:hAnsi="Times New Roman" w:cs="Times New Roman"/>
          <w:b/>
          <w:u w:val="single"/>
        </w:rPr>
        <w:t>Refrigerator In Shop</w:t>
      </w:r>
    </w:p>
    <w:p w14:paraId="245A44FD" w14:textId="77777777" w:rsidR="0092173A" w:rsidRDefault="0092173A" w:rsidP="00921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6D550EC" w14:textId="77777777" w:rsidR="0092173A" w:rsidRPr="00495A0E" w:rsidRDefault="0092173A" w:rsidP="0092173A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95A0E">
        <w:rPr>
          <w:rFonts w:ascii="Times New Roman" w:eastAsia="Times New Roman" w:hAnsi="Times New Roman" w:cs="Times New Roman"/>
          <w:bCs/>
          <w:u w:val="single"/>
        </w:rPr>
        <w:t>Presented by: Terri Rocha</w:t>
      </w:r>
    </w:p>
    <w:p w14:paraId="108E281B" w14:textId="1E1C1E58" w:rsidR="0092173A" w:rsidRDefault="0092173A" w:rsidP="0092173A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 w:rsidRPr="00495A0E">
        <w:rPr>
          <w:rFonts w:ascii="Times New Roman" w:eastAsia="Times New Roman" w:hAnsi="Times New Roman" w:cs="Times New Roman"/>
          <w:bCs/>
          <w:u w:val="single"/>
        </w:rPr>
        <w:t>Requested Action/Purpose:</w:t>
      </w:r>
      <w:r>
        <w:rPr>
          <w:rFonts w:ascii="Times New Roman" w:eastAsia="Times New Roman" w:hAnsi="Times New Roman" w:cs="Times New Roman"/>
          <w:bCs/>
        </w:rPr>
        <w:t xml:space="preserve"> Discuss replacement of failing old refrigerator. Need to replace and discard old.</w:t>
      </w:r>
    </w:p>
    <w:p w14:paraId="38A55A64" w14:textId="17E05901" w:rsidR="0092173A" w:rsidRDefault="0092173A" w:rsidP="0092173A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Attachments:</w:t>
      </w:r>
      <w:r>
        <w:rPr>
          <w:rFonts w:ascii="Times New Roman" w:eastAsia="Times New Roman" w:hAnsi="Times New Roman" w:cs="Times New Roman"/>
          <w:bCs/>
        </w:rPr>
        <w:t xml:space="preserve"> None</w:t>
      </w:r>
    </w:p>
    <w:p w14:paraId="7299F4B7" w14:textId="77777777" w:rsidR="001F099C" w:rsidRDefault="001F099C" w:rsidP="0092173A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</w:p>
    <w:p w14:paraId="291C58BC" w14:textId="15FA00E9" w:rsidR="001F099C" w:rsidRDefault="001F099C" w:rsidP="0092173A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Replacement was discussed.  </w:t>
      </w:r>
      <w:r w:rsidR="00E77312">
        <w:rPr>
          <w:rFonts w:ascii="Times New Roman" w:eastAsia="Times New Roman" w:hAnsi="Times New Roman" w:cs="Times New Roman"/>
          <w:bCs/>
        </w:rPr>
        <w:t>The decision</w:t>
      </w:r>
      <w:r>
        <w:rPr>
          <w:rFonts w:ascii="Times New Roman" w:eastAsia="Times New Roman" w:hAnsi="Times New Roman" w:cs="Times New Roman"/>
          <w:bCs/>
        </w:rPr>
        <w:t xml:space="preserve"> is to wait till Spring 2024.</w:t>
      </w:r>
    </w:p>
    <w:p w14:paraId="645AC378" w14:textId="77777777" w:rsidR="0092173A" w:rsidRPr="0092173A" w:rsidRDefault="0092173A" w:rsidP="00921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DCE7791" w14:textId="77777777" w:rsidR="0092173A" w:rsidRPr="0092173A" w:rsidRDefault="0092173A" w:rsidP="0092173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2173A">
        <w:rPr>
          <w:rFonts w:ascii="Times New Roman" w:eastAsia="Times New Roman" w:hAnsi="Times New Roman" w:cs="Times New Roman"/>
          <w:b/>
          <w:u w:val="single"/>
        </w:rPr>
        <w:t>December 2023 Board Meeting</w:t>
      </w:r>
    </w:p>
    <w:p w14:paraId="0D55220A" w14:textId="77777777" w:rsidR="0092173A" w:rsidRPr="00495A0E" w:rsidRDefault="0092173A" w:rsidP="0092173A">
      <w:pPr>
        <w:pStyle w:val="ListParagraph"/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/>
        </w:rPr>
      </w:pPr>
    </w:p>
    <w:p w14:paraId="30D83460" w14:textId="77777777" w:rsidR="0092173A" w:rsidRPr="00495A0E" w:rsidRDefault="0092173A" w:rsidP="0092173A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95A0E">
        <w:rPr>
          <w:rFonts w:ascii="Times New Roman" w:eastAsia="Times New Roman" w:hAnsi="Times New Roman" w:cs="Times New Roman"/>
          <w:bCs/>
          <w:u w:val="single"/>
        </w:rPr>
        <w:t>Presented by: Terri Rocha</w:t>
      </w:r>
    </w:p>
    <w:p w14:paraId="715E1E50" w14:textId="221BFAEC" w:rsidR="0092173A" w:rsidRDefault="0092173A" w:rsidP="0092173A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 w:rsidRPr="00495A0E">
        <w:rPr>
          <w:rFonts w:ascii="Times New Roman" w:eastAsia="Times New Roman" w:hAnsi="Times New Roman" w:cs="Times New Roman"/>
          <w:bCs/>
          <w:u w:val="single"/>
        </w:rPr>
        <w:t>Requested Action/Purpose:</w:t>
      </w:r>
      <w:r>
        <w:rPr>
          <w:rFonts w:ascii="Times New Roman" w:eastAsia="Times New Roman" w:hAnsi="Times New Roman" w:cs="Times New Roman"/>
          <w:bCs/>
        </w:rPr>
        <w:t xml:space="preserve"> Discussion of conflict with another event same day.</w:t>
      </w:r>
    </w:p>
    <w:p w14:paraId="7DD31218" w14:textId="77777777" w:rsidR="001F099C" w:rsidRDefault="001F099C" w:rsidP="001F099C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Attachments:</w:t>
      </w:r>
      <w:r>
        <w:rPr>
          <w:rFonts w:ascii="Times New Roman" w:eastAsia="Times New Roman" w:hAnsi="Times New Roman" w:cs="Times New Roman"/>
          <w:bCs/>
        </w:rPr>
        <w:t xml:space="preserve"> None</w:t>
      </w:r>
    </w:p>
    <w:p w14:paraId="6780F447" w14:textId="256A1044" w:rsidR="00CF3DF2" w:rsidRDefault="00CF3DF2" w:rsidP="001F099C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</w:p>
    <w:p w14:paraId="1CAB1CE1" w14:textId="7CED9C43" w:rsidR="002D70C4" w:rsidRPr="001F099C" w:rsidRDefault="001F099C" w:rsidP="001F099C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 w:rsidRPr="001F099C">
        <w:rPr>
          <w:rFonts w:ascii="Times New Roman" w:eastAsia="Times New Roman" w:hAnsi="Times New Roman" w:cs="Times New Roman"/>
          <w:bCs/>
        </w:rPr>
        <w:t xml:space="preserve">There is a </w:t>
      </w:r>
      <w:r>
        <w:rPr>
          <w:rFonts w:ascii="Times New Roman" w:eastAsia="Times New Roman" w:hAnsi="Times New Roman" w:cs="Times New Roman"/>
          <w:bCs/>
        </w:rPr>
        <w:t>scheduling conflict for December’s Board meeting.  Other dates were discussed.  The decision was made not to hold a December Board meeting.</w:t>
      </w:r>
    </w:p>
    <w:p w14:paraId="6B7FAE11" w14:textId="77777777" w:rsidR="002D70C4" w:rsidRDefault="002D70C4" w:rsidP="002D70C4">
      <w:pPr>
        <w:pStyle w:val="ListParagraph"/>
        <w:spacing w:line="240" w:lineRule="auto"/>
        <w:ind w:left="882"/>
        <w:jc w:val="both"/>
        <w:rPr>
          <w:rFonts w:ascii="Times New Roman" w:eastAsia="Times New Roman" w:hAnsi="Times New Roman" w:cs="Times New Roman"/>
        </w:rPr>
      </w:pPr>
    </w:p>
    <w:p w14:paraId="1C45A336" w14:textId="77777777" w:rsidR="002D70C4" w:rsidRDefault="002D70C4" w:rsidP="002D70C4">
      <w:pPr>
        <w:pStyle w:val="ListParagraph"/>
        <w:numPr>
          <w:ilvl w:val="0"/>
          <w:numId w:val="1"/>
        </w:numPr>
        <w:spacing w:after="0" w:line="240" w:lineRule="auto"/>
        <w:ind w:left="342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OLD BUSINESS</w:t>
      </w:r>
    </w:p>
    <w:p w14:paraId="36930AC9" w14:textId="77777777" w:rsidR="002D70C4" w:rsidRDefault="002D70C4" w:rsidP="002D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42119564" w14:textId="77777777" w:rsidR="002D70C4" w:rsidRDefault="002D70C4" w:rsidP="002D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A.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u w:val="single"/>
        </w:rPr>
        <w:t>ZELE Voucher Program</w:t>
      </w:r>
    </w:p>
    <w:p w14:paraId="379CE509" w14:textId="77777777" w:rsidR="002D70C4" w:rsidRDefault="002D70C4" w:rsidP="002D70C4">
      <w:p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b/>
        </w:rPr>
      </w:pPr>
    </w:p>
    <w:p w14:paraId="190B5D98" w14:textId="77777777" w:rsidR="002D70C4" w:rsidRDefault="002D70C4" w:rsidP="002D70C4">
      <w:pPr>
        <w:pStyle w:val="ListParagraph"/>
        <w:spacing w:after="0" w:line="240" w:lineRule="auto"/>
        <w:ind w:left="70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  <w:u w:val="single"/>
        </w:rPr>
        <w:t>Presented by:</w:t>
      </w:r>
      <w:r>
        <w:rPr>
          <w:rFonts w:ascii="Times New Roman" w:eastAsia="Times New Roman" w:hAnsi="Times New Roman" w:cs="Times New Roman"/>
          <w:bCs/>
        </w:rPr>
        <w:t xml:space="preserve">  Terri Rocha</w:t>
      </w:r>
    </w:p>
    <w:p w14:paraId="64124318" w14:textId="77777777" w:rsidR="002D70C4" w:rsidRDefault="002D70C4" w:rsidP="002D70C4">
      <w:pPr>
        <w:pStyle w:val="ListParagraph"/>
        <w:spacing w:after="0" w:line="240" w:lineRule="auto"/>
        <w:ind w:left="70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  <w:u w:val="single"/>
        </w:rPr>
        <w:t>Requested Action/Purpose:</w:t>
      </w:r>
      <w:r>
        <w:rPr>
          <w:rFonts w:ascii="Times New Roman" w:eastAsia="Times New Roman" w:hAnsi="Times New Roman" w:cs="Times New Roman"/>
          <w:bCs/>
        </w:rPr>
        <w:t xml:space="preserve">  Discuss Zero-Emission Landscaping Equipment Voucher        </w:t>
      </w:r>
    </w:p>
    <w:p w14:paraId="2BA4D65F" w14:textId="77777777" w:rsidR="002D70C4" w:rsidRDefault="002D70C4" w:rsidP="002D70C4">
      <w:pPr>
        <w:pStyle w:val="ListParagraph"/>
        <w:spacing w:after="0" w:line="240" w:lineRule="auto"/>
        <w:ind w:left="70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Program    </w:t>
      </w:r>
    </w:p>
    <w:p w14:paraId="6DC0CE81" w14:textId="77777777" w:rsidR="002D70C4" w:rsidRDefault="002D70C4" w:rsidP="002D70C4">
      <w:pPr>
        <w:pStyle w:val="ListParagraph"/>
        <w:spacing w:after="0" w:line="240" w:lineRule="auto"/>
        <w:ind w:left="70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  <w:u w:val="single"/>
        </w:rPr>
        <w:t>Attachments:</w:t>
      </w:r>
      <w:r>
        <w:rPr>
          <w:rFonts w:ascii="Times New Roman" w:eastAsia="Times New Roman" w:hAnsi="Times New Roman" w:cs="Times New Roman"/>
          <w:bCs/>
        </w:rPr>
        <w:t xml:space="preserve"> Program details, pricing, eligibility information</w:t>
      </w:r>
    </w:p>
    <w:p w14:paraId="18BF1C75" w14:textId="293FFB24" w:rsidR="002D70C4" w:rsidRDefault="002D70C4" w:rsidP="002D70C4">
      <w:pPr>
        <w:spacing w:after="0" w:line="240" w:lineRule="auto"/>
        <w:ind w:left="702"/>
        <w:rPr>
          <w:rFonts w:ascii="Times New Roman" w:eastAsia="Times New Roman" w:hAnsi="Times New Roman" w:cs="Times New Roman"/>
          <w:bCs/>
        </w:rPr>
      </w:pPr>
      <w:r>
        <w:t xml:space="preserve">  </w:t>
      </w:r>
      <w:r>
        <w:rPr>
          <w:rFonts w:ascii="Times New Roman" w:hAnsi="Times New Roman" w:cs="Times New Roman"/>
          <w:u w:val="single"/>
        </w:rPr>
        <w:t>Prior Discussion:</w:t>
      </w:r>
      <w:r w:rsidR="0092173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Zele Program sounds like an excellent opportunity to replace                    </w:t>
      </w:r>
    </w:p>
    <w:p w14:paraId="76B37610" w14:textId="77777777" w:rsidR="002D70C4" w:rsidRDefault="002D70C4" w:rsidP="002D70C4">
      <w:pPr>
        <w:spacing w:after="0" w:line="240" w:lineRule="auto"/>
        <w:ind w:left="702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 xml:space="preserve">  equipment eligible and related to work scope of cemetery. Trustee Rocha will work with                </w:t>
      </w:r>
    </w:p>
    <w:p w14:paraId="5DC5418A" w14:textId="77777777" w:rsidR="002D70C4" w:rsidRDefault="002D70C4" w:rsidP="002D70C4">
      <w:pPr>
        <w:spacing w:after="0" w:line="240" w:lineRule="auto"/>
        <w:ind w:left="702"/>
        <w:rPr>
          <w:rFonts w:ascii="Times New Roman" w:eastAsia="Times New Roman" w:hAnsi="Times New Roman" w:cs="Times New Roman"/>
          <w:bCs/>
        </w:rPr>
      </w:pPr>
      <w:r>
        <w:rPr>
          <w:rFonts w:eastAsia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>groundkeeper Richard to determine what’s eligible and feasible for cemetery grounds.</w:t>
      </w:r>
    </w:p>
    <w:p w14:paraId="352271A4" w14:textId="6235E422" w:rsidR="002D70C4" w:rsidRDefault="002D70C4" w:rsidP="002D70C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24152A71" w14:textId="77777777" w:rsidR="002D70C4" w:rsidRDefault="002D70C4" w:rsidP="002D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    B.   </w:t>
      </w:r>
      <w:r>
        <w:rPr>
          <w:rFonts w:ascii="Times New Roman" w:eastAsia="Times New Roman" w:hAnsi="Times New Roman" w:cs="Times New Roman"/>
          <w:b/>
          <w:u w:val="single"/>
        </w:rPr>
        <w:t>Vandalism</w:t>
      </w:r>
    </w:p>
    <w:p w14:paraId="5B09EB92" w14:textId="77777777" w:rsidR="002D70C4" w:rsidRDefault="002D70C4" w:rsidP="002D70C4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Presented by:</w:t>
      </w:r>
      <w:r>
        <w:rPr>
          <w:rFonts w:ascii="Times New Roman" w:eastAsia="Times New Roman" w:hAnsi="Times New Roman" w:cs="Times New Roman"/>
          <w:bCs/>
        </w:rPr>
        <w:t xml:space="preserve">  Terri Rocha</w:t>
      </w:r>
    </w:p>
    <w:p w14:paraId="269F148F" w14:textId="16B1786A" w:rsidR="002D70C4" w:rsidRDefault="002D70C4" w:rsidP="002D70C4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Requested Action/Purpose:</w:t>
      </w:r>
      <w:r>
        <w:rPr>
          <w:rFonts w:ascii="Times New Roman" w:eastAsia="Times New Roman" w:hAnsi="Times New Roman" w:cs="Times New Roman"/>
          <w:bCs/>
        </w:rPr>
        <w:t xml:space="preserve"> Discuss</w:t>
      </w:r>
      <w:r w:rsidR="0092173A">
        <w:rPr>
          <w:rFonts w:ascii="Times New Roman" w:eastAsia="Times New Roman" w:hAnsi="Times New Roman" w:cs="Times New Roman"/>
          <w:bCs/>
        </w:rPr>
        <w:t xml:space="preserve"> update and improvement taken since</w:t>
      </w:r>
      <w:r w:rsidR="00A416A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vandalism </w:t>
      </w:r>
      <w:r w:rsidR="00A416A3">
        <w:rPr>
          <w:rFonts w:ascii="Times New Roman" w:eastAsia="Times New Roman" w:hAnsi="Times New Roman" w:cs="Times New Roman"/>
          <w:bCs/>
        </w:rPr>
        <w:t>occurred</w:t>
      </w:r>
      <w:r>
        <w:rPr>
          <w:rFonts w:ascii="Times New Roman" w:eastAsia="Times New Roman" w:hAnsi="Times New Roman" w:cs="Times New Roman"/>
          <w:bCs/>
        </w:rPr>
        <w:t xml:space="preserve">.  </w:t>
      </w:r>
    </w:p>
    <w:p w14:paraId="3FE48798" w14:textId="77777777" w:rsidR="002D70C4" w:rsidRDefault="002D70C4" w:rsidP="002D70C4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Attachments:</w:t>
      </w:r>
      <w:r>
        <w:rPr>
          <w:rFonts w:ascii="Times New Roman" w:eastAsia="Times New Roman" w:hAnsi="Times New Roman" w:cs="Times New Roman"/>
          <w:bCs/>
        </w:rPr>
        <w:t xml:space="preserve">  None</w:t>
      </w:r>
    </w:p>
    <w:p w14:paraId="44252AC3" w14:textId="77777777" w:rsidR="001F099C" w:rsidRDefault="001F099C" w:rsidP="002D70C4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</w:p>
    <w:p w14:paraId="01FA69FA" w14:textId="42C8AF80" w:rsidR="001F099C" w:rsidRDefault="001F099C" w:rsidP="002D70C4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Replacement glass to the garage was $247.00.  Insurance deductible is $1,000.00, no claim was filed.</w:t>
      </w:r>
    </w:p>
    <w:p w14:paraId="124D4D55" w14:textId="77777777" w:rsidR="002D70C4" w:rsidRDefault="002D70C4" w:rsidP="0092173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83BB086" w14:textId="61607D92" w:rsidR="00CB1FBF" w:rsidRPr="005040E1" w:rsidRDefault="00CB1FBF" w:rsidP="005040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040E1">
        <w:rPr>
          <w:rFonts w:ascii="Times New Roman" w:eastAsia="Times New Roman" w:hAnsi="Times New Roman" w:cs="Times New Roman"/>
          <w:b/>
          <w:u w:val="single"/>
        </w:rPr>
        <w:t>New Office Hire</w:t>
      </w:r>
    </w:p>
    <w:p w14:paraId="74EFAB44" w14:textId="77777777" w:rsidR="00CB1FBF" w:rsidRDefault="00CB1FBF" w:rsidP="00CB1FBF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Presented by:</w:t>
      </w:r>
      <w:r>
        <w:rPr>
          <w:rFonts w:ascii="Times New Roman" w:eastAsia="Times New Roman" w:hAnsi="Times New Roman" w:cs="Times New Roman"/>
          <w:bCs/>
        </w:rPr>
        <w:t xml:space="preserve">  Terri Rocha</w:t>
      </w:r>
    </w:p>
    <w:p w14:paraId="298A3E73" w14:textId="77777777" w:rsidR="00CB1FBF" w:rsidRDefault="00CB1FBF" w:rsidP="00CB1FBF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Requested Action/Purpose:</w:t>
      </w:r>
      <w:r>
        <w:rPr>
          <w:rFonts w:ascii="Times New Roman" w:eastAsia="Times New Roman" w:hAnsi="Times New Roman" w:cs="Times New Roman"/>
          <w:bCs/>
        </w:rPr>
        <w:t xml:space="preserve">  Discuss new office employee, their role, and estimated hours with the established budget in mind. Also, discuss District Manager, Laura Alcantor, and her role as a groundskeeper. </w:t>
      </w:r>
    </w:p>
    <w:p w14:paraId="378A873D" w14:textId="77777777" w:rsidR="00CB1FBF" w:rsidRDefault="00CB1FBF" w:rsidP="00CB1FBF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Attachments:</w:t>
      </w:r>
      <w:r>
        <w:rPr>
          <w:rFonts w:ascii="Times New Roman" w:eastAsia="Times New Roman" w:hAnsi="Times New Roman" w:cs="Times New Roman"/>
          <w:bCs/>
        </w:rPr>
        <w:t xml:space="preserve">  None</w:t>
      </w:r>
    </w:p>
    <w:p w14:paraId="65E1CE23" w14:textId="77777777" w:rsidR="00EE67F2" w:rsidRDefault="00EE67F2" w:rsidP="00CB1FBF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</w:p>
    <w:p w14:paraId="34DC015D" w14:textId="41C80747" w:rsidR="002D70C4" w:rsidRDefault="00EE67F2" w:rsidP="002D70C4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Part-Time Assistant Di</w:t>
      </w:r>
      <w:r w:rsidR="00F32CAB">
        <w:rPr>
          <w:rFonts w:ascii="Times New Roman" w:eastAsia="Times New Roman" w:hAnsi="Times New Roman" w:cs="Times New Roman"/>
          <w:bCs/>
        </w:rPr>
        <w:t>strict Manager</w:t>
      </w:r>
      <w:r>
        <w:rPr>
          <w:rFonts w:ascii="Times New Roman" w:eastAsia="Times New Roman" w:hAnsi="Times New Roman" w:cs="Times New Roman"/>
          <w:bCs/>
        </w:rPr>
        <w:t xml:space="preserve"> was hired </w:t>
      </w:r>
      <w:r w:rsidR="005040E1">
        <w:rPr>
          <w:rFonts w:ascii="Times New Roman" w:eastAsia="Times New Roman" w:hAnsi="Times New Roman" w:cs="Times New Roman"/>
          <w:bCs/>
        </w:rPr>
        <w:t xml:space="preserve">on </w:t>
      </w:r>
      <w:r>
        <w:rPr>
          <w:rFonts w:ascii="Times New Roman" w:eastAsia="Times New Roman" w:hAnsi="Times New Roman" w:cs="Times New Roman"/>
          <w:bCs/>
        </w:rPr>
        <w:t>October 23, 2023.</w:t>
      </w:r>
    </w:p>
    <w:p w14:paraId="1F518911" w14:textId="77777777" w:rsidR="005040E1" w:rsidRDefault="005040E1" w:rsidP="002D70C4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bCs/>
        </w:rPr>
      </w:pPr>
    </w:p>
    <w:p w14:paraId="352495F8" w14:textId="77777777" w:rsidR="005040E1" w:rsidRDefault="005040E1" w:rsidP="002D70C4">
      <w:pPr>
        <w:spacing w:after="0" w:line="240" w:lineRule="auto"/>
        <w:ind w:left="882"/>
        <w:jc w:val="both"/>
        <w:rPr>
          <w:rFonts w:ascii="Times New Roman" w:eastAsia="Times New Roman" w:hAnsi="Times New Roman" w:cs="Times New Roman"/>
        </w:rPr>
      </w:pPr>
    </w:p>
    <w:p w14:paraId="1B210EF0" w14:textId="28F23076" w:rsidR="002D70C4" w:rsidRDefault="002D70C4" w:rsidP="00EE67F2">
      <w:p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       ITEMS TOO LATE FOR THE AGENDA</w:t>
      </w:r>
    </w:p>
    <w:p w14:paraId="3D6F32CF" w14:textId="216CFDFE" w:rsidR="00EE67F2" w:rsidRPr="00EE67F2" w:rsidRDefault="00EE67F2" w:rsidP="00EE67F2">
      <w:p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1" w:name="_Hlk151553312"/>
    </w:p>
    <w:p w14:paraId="027CDEA9" w14:textId="7C10D3FA" w:rsidR="00EE67F2" w:rsidRDefault="00EE67F2" w:rsidP="00EE67F2">
      <w:p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 w:rsidRPr="00EE67F2">
        <w:rPr>
          <w:rFonts w:ascii="Times New Roman" w:eastAsia="Times New Roman" w:hAnsi="Times New Roman" w:cs="Times New Roman"/>
          <w:bCs/>
        </w:rPr>
        <w:tab/>
        <w:t>None</w:t>
      </w:r>
    </w:p>
    <w:p w14:paraId="152DC0FD" w14:textId="77777777" w:rsidR="005040E1" w:rsidRDefault="005040E1" w:rsidP="00EE67F2">
      <w:p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bCs/>
        </w:rPr>
      </w:pPr>
    </w:p>
    <w:bookmarkEnd w:id="1"/>
    <w:p w14:paraId="3C0F5DAB" w14:textId="77777777" w:rsidR="00EE67F2" w:rsidRPr="00EE67F2" w:rsidRDefault="00EE67F2" w:rsidP="00EE67F2">
      <w:p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bCs/>
        </w:rPr>
      </w:pPr>
    </w:p>
    <w:p w14:paraId="5E46BF76" w14:textId="77777777" w:rsidR="002D70C4" w:rsidRPr="0092173A" w:rsidRDefault="002D70C4" w:rsidP="002D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 xml:space="preserve">        V.        ANNOUNCEMENTS BY TRUSTEES</w:t>
      </w:r>
    </w:p>
    <w:p w14:paraId="0715A0FE" w14:textId="77777777" w:rsidR="00EE67F2" w:rsidRPr="00EE67F2" w:rsidRDefault="00EE67F2" w:rsidP="00EE67F2">
      <w:p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DDA88" w14:textId="77777777" w:rsidR="00EE67F2" w:rsidRDefault="00EE67F2" w:rsidP="00EE67F2">
      <w:p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 w:rsidRPr="00EE67F2">
        <w:rPr>
          <w:rFonts w:ascii="Times New Roman" w:eastAsia="Times New Roman" w:hAnsi="Times New Roman" w:cs="Times New Roman"/>
          <w:bCs/>
        </w:rPr>
        <w:tab/>
        <w:t>None</w:t>
      </w:r>
    </w:p>
    <w:p w14:paraId="7854E479" w14:textId="77777777" w:rsidR="005040E1" w:rsidRDefault="005040E1" w:rsidP="00EE67F2">
      <w:p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bCs/>
        </w:rPr>
      </w:pPr>
    </w:p>
    <w:p w14:paraId="568EDE78" w14:textId="77777777" w:rsidR="005040E1" w:rsidRDefault="005040E1" w:rsidP="00EE67F2">
      <w:pPr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bCs/>
        </w:rPr>
      </w:pPr>
    </w:p>
    <w:p w14:paraId="5B2C0D7F" w14:textId="77777777" w:rsidR="002D70C4" w:rsidRPr="0092173A" w:rsidRDefault="002D70C4" w:rsidP="002D70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40EB61A" w14:textId="77777777" w:rsidR="002D70C4" w:rsidRDefault="002D70C4" w:rsidP="002D70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ANNOUNCEMENT OF FUTURE BOARD MEETINGS</w:t>
      </w:r>
    </w:p>
    <w:p w14:paraId="7FCE8994" w14:textId="77777777" w:rsidR="002D70C4" w:rsidRDefault="002D70C4" w:rsidP="002D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80FBE3" w14:textId="516E93A3" w:rsidR="002D70C4" w:rsidRDefault="002D70C4" w:rsidP="002D70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bookmarkStart w:id="2" w:name="_heading=h.30j0zll"/>
      <w:bookmarkEnd w:id="2"/>
      <w:r>
        <w:rPr>
          <w:rFonts w:ascii="Times New Roman" w:eastAsia="Times New Roman" w:hAnsi="Times New Roman" w:cs="Times New Roman"/>
        </w:rPr>
        <w:t xml:space="preserve">Regular Board meetings are held the second Wednesday of every month at 11:00 a.m. at the Cemetery Office located at 28320 E. River Road, Escalon, California. The next Regular Meeting of the Board of Trustees </w:t>
      </w:r>
      <w:r w:rsidR="00EE67F2">
        <w:rPr>
          <w:rFonts w:ascii="Times New Roman" w:eastAsia="Times New Roman" w:hAnsi="Times New Roman" w:cs="Times New Roman"/>
        </w:rPr>
        <w:t>will be Wednesday, January 10</w:t>
      </w:r>
      <w:r w:rsidR="00EE67F2" w:rsidRPr="00EE67F2">
        <w:rPr>
          <w:rFonts w:ascii="Times New Roman" w:eastAsia="Times New Roman" w:hAnsi="Times New Roman" w:cs="Times New Roman"/>
          <w:vertAlign w:val="superscript"/>
        </w:rPr>
        <w:t>th</w:t>
      </w:r>
      <w:r w:rsidR="00EE67F2">
        <w:rPr>
          <w:rFonts w:ascii="Times New Roman" w:eastAsia="Times New Roman" w:hAnsi="Times New Roman" w:cs="Times New Roman"/>
        </w:rPr>
        <w:t>, 2024</w:t>
      </w:r>
      <w:r>
        <w:rPr>
          <w:rFonts w:ascii="Times New Roman" w:eastAsia="Times New Roman" w:hAnsi="Times New Roman" w:cs="Times New Roman"/>
        </w:rPr>
        <w:t>.</w:t>
      </w:r>
    </w:p>
    <w:p w14:paraId="3C4BF687" w14:textId="77777777" w:rsidR="002D70C4" w:rsidRPr="0092173A" w:rsidRDefault="002D70C4" w:rsidP="002D70C4">
      <w:pPr>
        <w:spacing w:line="240" w:lineRule="auto"/>
        <w:ind w:left="9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93D6253" w14:textId="77777777" w:rsidR="002D70C4" w:rsidRPr="0092173A" w:rsidRDefault="002D70C4" w:rsidP="002D70C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2B9307C" w14:textId="0DC53CBA" w:rsidR="002D70C4" w:rsidRDefault="002D70C4" w:rsidP="002D70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14:paraId="323E8495" w14:textId="77777777" w:rsidR="00EE67F2" w:rsidRPr="00EE67F2" w:rsidRDefault="00EE67F2" w:rsidP="00EE6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AF68F57" w14:textId="367D17D9" w:rsidR="00EE67F2" w:rsidRPr="00EE67F2" w:rsidRDefault="005040E1" w:rsidP="00EE67F2">
      <w:pPr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</w:t>
      </w:r>
      <w:r w:rsidR="00083C7A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meeting was a</w:t>
      </w:r>
      <w:r w:rsidR="00EE67F2" w:rsidRPr="00EE67F2">
        <w:rPr>
          <w:rFonts w:ascii="Times New Roman" w:hAnsi="Times New Roman" w:cs="Times New Roman"/>
          <w:bCs/>
        </w:rPr>
        <w:t xml:space="preserve">djourned </w:t>
      </w:r>
      <w:r>
        <w:rPr>
          <w:rFonts w:ascii="Times New Roman" w:hAnsi="Times New Roman" w:cs="Times New Roman"/>
          <w:bCs/>
        </w:rPr>
        <w:t xml:space="preserve">at </w:t>
      </w:r>
      <w:r w:rsidR="00EE67F2" w:rsidRPr="00EE67F2">
        <w:rPr>
          <w:rFonts w:ascii="Times New Roman" w:hAnsi="Times New Roman" w:cs="Times New Roman"/>
          <w:bCs/>
        </w:rPr>
        <w:t>11:46 a.m.</w:t>
      </w:r>
    </w:p>
    <w:p w14:paraId="7C34A68F" w14:textId="2A91267F" w:rsidR="00082A7A" w:rsidRDefault="00082A7A" w:rsidP="00EE67F2">
      <w:pPr>
        <w:jc w:val="both"/>
      </w:pPr>
      <w:r>
        <w:tab/>
      </w:r>
    </w:p>
    <w:p w14:paraId="070D9D17" w14:textId="0AE6BC3B" w:rsidR="00D969F4" w:rsidRDefault="00D969F4" w:rsidP="00082A7A">
      <w:pPr>
        <w:tabs>
          <w:tab w:val="left" w:pos="1318"/>
        </w:tabs>
      </w:pPr>
    </w:p>
    <w:sectPr w:rsidR="00D96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96"/>
    <w:multiLevelType w:val="hybridMultilevel"/>
    <w:tmpl w:val="BD5CF078"/>
    <w:lvl w:ilvl="0" w:tplc="63484274">
      <w:start w:val="1"/>
      <w:numFmt w:val="upperLetter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94B23B6"/>
    <w:multiLevelType w:val="multilevel"/>
    <w:tmpl w:val="7B9A42B8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420B36"/>
    <w:multiLevelType w:val="hybridMultilevel"/>
    <w:tmpl w:val="245884FE"/>
    <w:lvl w:ilvl="0" w:tplc="9E827B9A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9B6FDE"/>
    <w:multiLevelType w:val="multilevel"/>
    <w:tmpl w:val="BF8E3312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upperLetter"/>
      <w:lvlText w:val="%5&gt;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222AA8"/>
    <w:multiLevelType w:val="multilevel"/>
    <w:tmpl w:val="20E2D6A0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numFmt w:val="decimal"/>
      <w:lvlText w:val=""/>
      <w:lvlJc w:val="left"/>
      <w:pPr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7E04AF"/>
    <w:multiLevelType w:val="hybridMultilevel"/>
    <w:tmpl w:val="B136D0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50E09"/>
    <w:multiLevelType w:val="hybridMultilevel"/>
    <w:tmpl w:val="4A5401A8"/>
    <w:lvl w:ilvl="0" w:tplc="72C6823A">
      <w:start w:val="6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020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5096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243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354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01955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2334305">
    <w:abstractNumId w:val="2"/>
  </w:num>
  <w:num w:numId="7" w16cid:durableId="1747220242">
    <w:abstractNumId w:val="0"/>
  </w:num>
  <w:num w:numId="8" w16cid:durableId="722607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A2"/>
    <w:rsid w:val="00082A7A"/>
    <w:rsid w:val="00083C7A"/>
    <w:rsid w:val="000B6107"/>
    <w:rsid w:val="000E1156"/>
    <w:rsid w:val="00143FF9"/>
    <w:rsid w:val="001564F9"/>
    <w:rsid w:val="001B6CE5"/>
    <w:rsid w:val="001F099C"/>
    <w:rsid w:val="00241030"/>
    <w:rsid w:val="0025619B"/>
    <w:rsid w:val="002D70C4"/>
    <w:rsid w:val="00396185"/>
    <w:rsid w:val="003A38AB"/>
    <w:rsid w:val="00495A0E"/>
    <w:rsid w:val="004D19D9"/>
    <w:rsid w:val="004F0EA2"/>
    <w:rsid w:val="005040E1"/>
    <w:rsid w:val="006849C3"/>
    <w:rsid w:val="00704C9C"/>
    <w:rsid w:val="007444C7"/>
    <w:rsid w:val="0092173A"/>
    <w:rsid w:val="009A000A"/>
    <w:rsid w:val="00A13E9D"/>
    <w:rsid w:val="00A416A3"/>
    <w:rsid w:val="00A67340"/>
    <w:rsid w:val="00AC23ED"/>
    <w:rsid w:val="00B830C6"/>
    <w:rsid w:val="00CB1FBF"/>
    <w:rsid w:val="00CF3DF2"/>
    <w:rsid w:val="00D969F4"/>
    <w:rsid w:val="00DB686E"/>
    <w:rsid w:val="00E04561"/>
    <w:rsid w:val="00E77312"/>
    <w:rsid w:val="00EA4329"/>
    <w:rsid w:val="00EA6F09"/>
    <w:rsid w:val="00EB59B5"/>
    <w:rsid w:val="00EE67F2"/>
    <w:rsid w:val="00F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A6B9"/>
  <w15:chartTrackingRefBased/>
  <w15:docId w15:val="{B75F1197-BF7F-4C52-8853-F172F6F7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C4"/>
    <w:pPr>
      <w:spacing w:after="160"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Rocha</dc:creator>
  <cp:keywords/>
  <dc:description/>
  <cp:lastModifiedBy>Terri Rocha</cp:lastModifiedBy>
  <cp:revision>20</cp:revision>
  <cp:lastPrinted>2024-02-11T21:01:00Z</cp:lastPrinted>
  <dcterms:created xsi:type="dcterms:W3CDTF">2023-11-21T22:48:00Z</dcterms:created>
  <dcterms:modified xsi:type="dcterms:W3CDTF">2024-02-11T21:01:00Z</dcterms:modified>
</cp:coreProperties>
</file>